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3B43" w14:textId="36B933E9" w:rsidR="0096594E" w:rsidRDefault="00010D49" w:rsidP="00FF20C5">
      <w:pPr>
        <w:jc w:val="center"/>
      </w:pPr>
      <w:bookmarkStart w:id="0" w:name="_Hlk15031652"/>
      <w:r>
        <w:rPr>
          <w:noProof/>
        </w:rPr>
        <w:drawing>
          <wp:inline distT="0" distB="0" distL="0" distR="0" wp14:anchorId="3BEB54AF" wp14:editId="54D48787">
            <wp:extent cx="1362075" cy="102017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998" cy="1040343"/>
                    </a:xfrm>
                    <a:prstGeom prst="rect">
                      <a:avLst/>
                    </a:prstGeom>
                    <a:noFill/>
                  </pic:spPr>
                </pic:pic>
              </a:graphicData>
            </a:graphic>
          </wp:inline>
        </w:drawing>
      </w:r>
    </w:p>
    <w:p w14:paraId="4005E1A5" w14:textId="269FADAF" w:rsidR="00833053" w:rsidRDefault="00917C47" w:rsidP="00FF20C5">
      <w:pPr>
        <w:jc w:val="center"/>
        <w:rPr>
          <w:b/>
          <w:bCs/>
          <w:sz w:val="36"/>
          <w:szCs w:val="36"/>
        </w:rPr>
      </w:pPr>
      <w:r>
        <w:rPr>
          <w:b/>
          <w:bCs/>
          <w:sz w:val="36"/>
          <w:szCs w:val="36"/>
        </w:rPr>
        <w:t xml:space="preserve">NP Mental Health &amp; Wellness Clinic </w:t>
      </w:r>
      <w:r w:rsidRPr="00833053">
        <w:rPr>
          <w:b/>
          <w:bCs/>
          <w:sz w:val="36"/>
          <w:szCs w:val="36"/>
        </w:rPr>
        <w:t>Referral Form</w:t>
      </w:r>
    </w:p>
    <w:p w14:paraId="456AA34F" w14:textId="4B3EE80B" w:rsidR="009C2C01" w:rsidRDefault="00D91E43" w:rsidP="00917C47">
      <w:pPr>
        <w:rPr>
          <w:rFonts w:cstheme="minorHAnsi"/>
          <w:sz w:val="20"/>
          <w:szCs w:val="20"/>
        </w:rPr>
      </w:pPr>
      <w:r>
        <w:rPr>
          <w:rFonts w:cstheme="minorHAnsi"/>
          <w:sz w:val="20"/>
          <w:szCs w:val="20"/>
        </w:rPr>
        <w:t>The Faulty of Nursing</w:t>
      </w:r>
      <w:r w:rsidR="00917C47" w:rsidRPr="00917C47">
        <w:rPr>
          <w:rFonts w:cstheme="minorHAnsi"/>
          <w:sz w:val="20"/>
          <w:szCs w:val="20"/>
        </w:rPr>
        <w:t xml:space="preserve"> employs multiple modalities to support students struggling from mental health concerns. Specifically, within the NP led clinic, trauma informed methods will be applied to support individuals in their journey towards wellness. This may include</w:t>
      </w:r>
      <w:r w:rsidR="009C2C01">
        <w:rPr>
          <w:rFonts w:cstheme="minorHAnsi"/>
          <w:sz w:val="20"/>
          <w:szCs w:val="20"/>
        </w:rPr>
        <w:t xml:space="preserve"> </w:t>
      </w:r>
      <w:r>
        <w:rPr>
          <w:rFonts w:cstheme="minorHAnsi"/>
          <w:sz w:val="20"/>
          <w:szCs w:val="20"/>
        </w:rPr>
        <w:t xml:space="preserve">wellness </w:t>
      </w:r>
      <w:r w:rsidR="00917C47" w:rsidRPr="00917C47">
        <w:rPr>
          <w:rFonts w:cstheme="minorHAnsi"/>
          <w:sz w:val="20"/>
          <w:szCs w:val="20"/>
        </w:rPr>
        <w:t xml:space="preserve">counseling, group </w:t>
      </w:r>
      <w:r>
        <w:rPr>
          <w:rFonts w:cstheme="minorHAnsi"/>
          <w:sz w:val="20"/>
          <w:szCs w:val="20"/>
        </w:rPr>
        <w:t>activities</w:t>
      </w:r>
      <w:r w:rsidR="009C2C01">
        <w:rPr>
          <w:rFonts w:cstheme="minorHAnsi"/>
          <w:sz w:val="20"/>
          <w:szCs w:val="20"/>
        </w:rPr>
        <w:t xml:space="preserve"> such as art therapy or </w:t>
      </w:r>
      <w:proofErr w:type="spellStart"/>
      <w:r w:rsidR="009C2C01">
        <w:rPr>
          <w:rFonts w:cstheme="minorHAnsi"/>
          <w:sz w:val="20"/>
          <w:szCs w:val="20"/>
        </w:rPr>
        <w:t>heartmath</w:t>
      </w:r>
      <w:proofErr w:type="spellEnd"/>
      <w:r w:rsidR="00917C47" w:rsidRPr="00917C47">
        <w:rPr>
          <w:rFonts w:cstheme="minorHAnsi"/>
          <w:sz w:val="20"/>
          <w:szCs w:val="20"/>
        </w:rPr>
        <w:t xml:space="preserve">, psychoeducational workshops and mindfulness workshops. Most programs can be delivered either virtually or in person when they are clinically safe/appropriate. </w:t>
      </w:r>
    </w:p>
    <w:p w14:paraId="0D32DBF4" w14:textId="4D0EA206" w:rsidR="00917C47" w:rsidRPr="00917C47" w:rsidRDefault="00917C47" w:rsidP="009C2C01">
      <w:pPr>
        <w:jc w:val="center"/>
        <w:rPr>
          <w:rFonts w:cstheme="minorHAnsi"/>
          <w:sz w:val="20"/>
          <w:szCs w:val="20"/>
        </w:rPr>
      </w:pPr>
      <w:r w:rsidRPr="00917C47">
        <w:rPr>
          <w:rFonts w:cstheme="minorHAnsi"/>
          <w:color w:val="000000"/>
          <w:sz w:val="20"/>
          <w:szCs w:val="20"/>
        </w:rPr>
        <w:t>Please fill out the referral form below and email it to</w:t>
      </w:r>
      <w:r w:rsidR="00F275DE">
        <w:rPr>
          <w:rFonts w:cstheme="minorHAnsi"/>
          <w:color w:val="000000"/>
          <w:sz w:val="20"/>
          <w:szCs w:val="20"/>
        </w:rPr>
        <w:t xml:space="preserve">: </w:t>
      </w:r>
      <w:r w:rsidR="00F275DE" w:rsidRPr="009C2C01">
        <w:rPr>
          <w:rFonts w:cstheme="minorHAnsi"/>
          <w:b/>
          <w:bCs/>
          <w:color w:val="4472C4" w:themeColor="accent1"/>
          <w:sz w:val="20"/>
          <w:szCs w:val="20"/>
        </w:rPr>
        <w:t>wellnessnursing@ucalgary.ca</w:t>
      </w:r>
    </w:p>
    <w:p w14:paraId="72C90EF5" w14:textId="77777777" w:rsidR="000D4C0A" w:rsidRPr="00917C47" w:rsidRDefault="000D4C0A" w:rsidP="008475C3">
      <w:pPr>
        <w:jc w:val="center"/>
        <w:rPr>
          <w:rFonts w:cstheme="minorHAnsi"/>
        </w:rPr>
      </w:pPr>
      <w:r>
        <w:rPr>
          <w:rFonts w:cstheme="minorHAnsi"/>
        </w:rPr>
        <w:t xml:space="preserve">Kimberly </w:t>
      </w:r>
      <w:proofErr w:type="spellStart"/>
      <w:r>
        <w:rPr>
          <w:rFonts w:cstheme="minorHAnsi"/>
        </w:rPr>
        <w:t>Shapkin</w:t>
      </w:r>
      <w:proofErr w:type="spellEnd"/>
      <w:r>
        <w:rPr>
          <w:rFonts w:cstheme="minorHAnsi"/>
        </w:rPr>
        <w:t>,</w:t>
      </w:r>
      <w:r w:rsidRPr="00917C47">
        <w:rPr>
          <w:rFonts w:cstheme="minorHAnsi"/>
        </w:rPr>
        <w:t xml:space="preserve"> M</w:t>
      </w:r>
      <w:r>
        <w:rPr>
          <w:rFonts w:cstheme="minorHAnsi"/>
        </w:rPr>
        <w:t>S</w:t>
      </w:r>
      <w:r w:rsidRPr="00917C47">
        <w:rPr>
          <w:rFonts w:cstheme="minorHAnsi"/>
        </w:rPr>
        <w:t>N NP</w:t>
      </w:r>
      <w:r>
        <w:rPr>
          <w:rFonts w:cstheme="minorHAnsi"/>
        </w:rPr>
        <w:t xml:space="preserve">                                    </w:t>
      </w:r>
      <w:r>
        <w:rPr>
          <w:rStyle w:val="lrzxr"/>
          <w:rFonts w:cstheme="minorHAnsi"/>
          <w:color w:val="222222"/>
          <w:shd w:val="clear" w:color="auto" w:fill="FFFFFF"/>
        </w:rPr>
        <w:t xml:space="preserve">Jacqueline Smith, RN PhD                     Amanda </w:t>
      </w:r>
      <w:proofErr w:type="spellStart"/>
      <w:r>
        <w:rPr>
          <w:rStyle w:val="lrzxr"/>
          <w:rFonts w:cstheme="minorHAnsi"/>
          <w:color w:val="222222"/>
          <w:shd w:val="clear" w:color="auto" w:fill="FFFFFF"/>
        </w:rPr>
        <w:t>Loates</w:t>
      </w:r>
      <w:proofErr w:type="spellEnd"/>
      <w:r>
        <w:rPr>
          <w:rStyle w:val="lrzxr"/>
          <w:rFonts w:cstheme="minorHAnsi"/>
          <w:color w:val="222222"/>
          <w:shd w:val="clear" w:color="auto" w:fill="FFFFFF"/>
        </w:rPr>
        <w:t>, RN MEd</w:t>
      </w:r>
    </w:p>
    <w:p w14:paraId="264FC424" w14:textId="77777777" w:rsidR="000D4C0A" w:rsidRPr="006C2D1E" w:rsidRDefault="000D4C0A" w:rsidP="000D4C0A">
      <w:pPr>
        <w:rPr>
          <w:rFonts w:cstheme="minorHAnsi"/>
          <w:b/>
          <w:bCs/>
        </w:rPr>
      </w:pPr>
      <w:r>
        <w:rPr>
          <w:rFonts w:cstheme="minorHAnsi"/>
          <w:b/>
          <w:bCs/>
        </w:rPr>
        <w:t xml:space="preserve">          </w:t>
      </w:r>
      <w:r w:rsidRPr="00917C47">
        <w:rPr>
          <w:rFonts w:cstheme="minorHAnsi"/>
          <w:b/>
          <w:bCs/>
          <w:color w:val="4472C4" w:themeColor="accent1"/>
        </w:rPr>
        <w:t xml:space="preserve">Email: </w:t>
      </w:r>
      <w:r>
        <w:rPr>
          <w:rFonts w:cstheme="minorHAnsi"/>
          <w:b/>
          <w:bCs/>
          <w:color w:val="4472C4" w:themeColor="accent1"/>
        </w:rPr>
        <w:t>wellnessnursing</w:t>
      </w:r>
      <w:r w:rsidRPr="00917C47">
        <w:rPr>
          <w:rFonts w:cstheme="minorHAnsi"/>
          <w:b/>
          <w:bCs/>
          <w:color w:val="4472C4" w:themeColor="accent1"/>
        </w:rPr>
        <w:t>@ucalgary.ca</w:t>
      </w:r>
      <w:r w:rsidRPr="00917C47">
        <w:rPr>
          <w:rFonts w:cstheme="minorHAnsi"/>
          <w:color w:val="4472C4" w:themeColor="accent1"/>
        </w:rPr>
        <w:tab/>
      </w:r>
      <w:r>
        <w:rPr>
          <w:rFonts w:cstheme="minorHAnsi"/>
          <w:color w:val="4472C4" w:themeColor="accent1"/>
        </w:rPr>
        <w:t xml:space="preserve">        </w:t>
      </w:r>
      <w:r w:rsidRPr="00917C47">
        <w:rPr>
          <w:rFonts w:cstheme="minorHAnsi"/>
          <w:b/>
          <w:bCs/>
        </w:rPr>
        <w:t xml:space="preserve">Fax: </w:t>
      </w:r>
      <w:r>
        <w:rPr>
          <w:rFonts w:cstheme="minorHAnsi"/>
          <w:b/>
          <w:bCs/>
        </w:rPr>
        <w:t>403-284-4803</w:t>
      </w:r>
    </w:p>
    <w:tbl>
      <w:tblPr>
        <w:tblStyle w:val="TableGrid"/>
        <w:tblW w:w="0" w:type="auto"/>
        <w:tblLook w:val="04A0" w:firstRow="1" w:lastRow="0" w:firstColumn="1" w:lastColumn="0" w:noHBand="0" w:noVBand="1"/>
      </w:tblPr>
      <w:tblGrid>
        <w:gridCol w:w="1615"/>
        <w:gridCol w:w="3909"/>
        <w:gridCol w:w="2126"/>
        <w:gridCol w:w="3140"/>
      </w:tblGrid>
      <w:tr w:rsidR="00917C47" w:rsidRPr="00917C47" w14:paraId="26639F0B" w14:textId="77777777" w:rsidTr="00695AD7">
        <w:tc>
          <w:tcPr>
            <w:tcW w:w="1615" w:type="dxa"/>
          </w:tcPr>
          <w:p w14:paraId="7B2B66EA" w14:textId="19DA5B5F" w:rsidR="00917C47" w:rsidRPr="00917C47" w:rsidRDefault="00917C47" w:rsidP="00917C47">
            <w:pPr>
              <w:rPr>
                <w:rFonts w:cstheme="minorHAnsi"/>
                <w:b/>
                <w:bCs/>
              </w:rPr>
            </w:pPr>
            <w:r w:rsidRPr="00917C47">
              <w:rPr>
                <w:rFonts w:cstheme="minorHAnsi"/>
                <w:b/>
                <w:bCs/>
              </w:rPr>
              <w:t>Student Name</w:t>
            </w:r>
          </w:p>
        </w:tc>
        <w:tc>
          <w:tcPr>
            <w:tcW w:w="3909" w:type="dxa"/>
          </w:tcPr>
          <w:p w14:paraId="4B181851" w14:textId="410D7367" w:rsidR="00917C47" w:rsidRPr="00917C47" w:rsidRDefault="00917C47" w:rsidP="00917C47">
            <w:pPr>
              <w:rPr>
                <w:rFonts w:cstheme="minorHAnsi"/>
              </w:rPr>
            </w:pPr>
          </w:p>
        </w:tc>
        <w:tc>
          <w:tcPr>
            <w:tcW w:w="2126" w:type="dxa"/>
          </w:tcPr>
          <w:p w14:paraId="7669B842" w14:textId="301E73D5" w:rsidR="00917C47" w:rsidRPr="00917C47" w:rsidRDefault="00917C47" w:rsidP="00917C47">
            <w:pPr>
              <w:rPr>
                <w:rFonts w:cstheme="minorHAnsi"/>
                <w:b/>
                <w:bCs/>
              </w:rPr>
            </w:pPr>
            <w:r w:rsidRPr="00917C47">
              <w:rPr>
                <w:rFonts w:cstheme="minorHAnsi"/>
                <w:b/>
                <w:bCs/>
              </w:rPr>
              <w:t>Referred by (name</w:t>
            </w:r>
            <w:r w:rsidR="00573B44">
              <w:rPr>
                <w:rFonts w:cstheme="minorHAnsi"/>
                <w:b/>
                <w:bCs/>
              </w:rPr>
              <w:t xml:space="preserve"> &amp; email). If self referral, write self</w:t>
            </w:r>
          </w:p>
        </w:tc>
        <w:tc>
          <w:tcPr>
            <w:tcW w:w="3140" w:type="dxa"/>
          </w:tcPr>
          <w:p w14:paraId="50CEBE34" w14:textId="4A9D9D58" w:rsidR="00917C47" w:rsidRPr="00917C47" w:rsidRDefault="00917C47" w:rsidP="00917C47">
            <w:pPr>
              <w:rPr>
                <w:rFonts w:cstheme="minorHAnsi"/>
              </w:rPr>
            </w:pPr>
          </w:p>
        </w:tc>
      </w:tr>
      <w:tr w:rsidR="00917C47" w:rsidRPr="00917C47" w14:paraId="00CB92CD" w14:textId="77777777" w:rsidTr="00695AD7">
        <w:tc>
          <w:tcPr>
            <w:tcW w:w="1615" w:type="dxa"/>
          </w:tcPr>
          <w:p w14:paraId="56D92DC7" w14:textId="7623FED0" w:rsidR="00917C47" w:rsidRPr="00917C47" w:rsidRDefault="00D91E43" w:rsidP="00917C47">
            <w:pPr>
              <w:rPr>
                <w:rFonts w:cstheme="minorHAnsi"/>
                <w:b/>
                <w:bCs/>
              </w:rPr>
            </w:pPr>
            <w:r w:rsidRPr="00917C47">
              <w:rPr>
                <w:rFonts w:cstheme="minorHAnsi"/>
                <w:b/>
                <w:bCs/>
              </w:rPr>
              <w:t>Student’s Email</w:t>
            </w:r>
          </w:p>
        </w:tc>
        <w:tc>
          <w:tcPr>
            <w:tcW w:w="3909" w:type="dxa"/>
          </w:tcPr>
          <w:p w14:paraId="64BE21C1" w14:textId="77777777" w:rsidR="00917C47" w:rsidRPr="00917C47" w:rsidRDefault="00917C47" w:rsidP="00917C47">
            <w:pPr>
              <w:rPr>
                <w:rFonts w:cstheme="minorHAnsi"/>
              </w:rPr>
            </w:pPr>
          </w:p>
        </w:tc>
        <w:tc>
          <w:tcPr>
            <w:tcW w:w="2126" w:type="dxa"/>
          </w:tcPr>
          <w:p w14:paraId="6D21C99E" w14:textId="60DF4F61" w:rsidR="00917C47" w:rsidRPr="00917C47" w:rsidRDefault="00917C47" w:rsidP="00917C47">
            <w:pPr>
              <w:rPr>
                <w:rFonts w:cstheme="minorHAnsi"/>
                <w:b/>
                <w:bCs/>
              </w:rPr>
            </w:pPr>
            <w:r w:rsidRPr="00917C47">
              <w:rPr>
                <w:rFonts w:cstheme="minorHAnsi"/>
                <w:b/>
                <w:bCs/>
              </w:rPr>
              <w:t>Program/Term</w:t>
            </w:r>
            <w:r w:rsidR="00695AD7">
              <w:rPr>
                <w:rFonts w:cstheme="minorHAnsi"/>
                <w:b/>
                <w:bCs/>
              </w:rPr>
              <w:t xml:space="preserve"> </w:t>
            </w:r>
          </w:p>
        </w:tc>
        <w:tc>
          <w:tcPr>
            <w:tcW w:w="3140" w:type="dxa"/>
          </w:tcPr>
          <w:p w14:paraId="4440B0CD" w14:textId="742856FA" w:rsidR="00917C47" w:rsidRPr="00917C47" w:rsidRDefault="00917C47" w:rsidP="00917C47">
            <w:pPr>
              <w:rPr>
                <w:rFonts w:cstheme="minorHAnsi"/>
              </w:rPr>
            </w:pPr>
          </w:p>
        </w:tc>
      </w:tr>
    </w:tbl>
    <w:p w14:paraId="29D22905" w14:textId="77777777" w:rsidR="00917C47" w:rsidRPr="00833053" w:rsidRDefault="00917C47" w:rsidP="00833053">
      <w:pPr>
        <w:jc w:val="center"/>
        <w:rPr>
          <w:color w:val="4472C4" w:themeColor="accent1"/>
          <w:sz w:val="16"/>
          <w:szCs w:val="16"/>
        </w:rPr>
      </w:pPr>
    </w:p>
    <w:p w14:paraId="54C500C4" w14:textId="2366CDCC" w:rsidR="004E173E" w:rsidRPr="004F61D2" w:rsidRDefault="004E173E" w:rsidP="004E173E">
      <w:pPr>
        <w:rPr>
          <w:b/>
          <w:bCs/>
          <w:sz w:val="20"/>
          <w:szCs w:val="20"/>
        </w:rPr>
      </w:pPr>
      <w:r w:rsidRPr="004F61D2">
        <w:rPr>
          <w:b/>
          <w:bCs/>
          <w:sz w:val="20"/>
          <w:szCs w:val="20"/>
        </w:rPr>
        <w:t>Reason</w:t>
      </w:r>
      <w:r w:rsidR="00953AA5" w:rsidRPr="004F61D2">
        <w:rPr>
          <w:b/>
          <w:bCs/>
          <w:sz w:val="20"/>
          <w:szCs w:val="20"/>
        </w:rPr>
        <w:t>(s)</w:t>
      </w:r>
      <w:r w:rsidRPr="004F61D2">
        <w:rPr>
          <w:b/>
          <w:bCs/>
          <w:sz w:val="20"/>
          <w:szCs w:val="20"/>
        </w:rPr>
        <w:t xml:space="preserve"> for </w:t>
      </w:r>
      <w:r w:rsidR="004A159B" w:rsidRPr="004F61D2">
        <w:rPr>
          <w:b/>
          <w:bCs/>
          <w:sz w:val="20"/>
          <w:szCs w:val="20"/>
        </w:rPr>
        <w:t>r</w:t>
      </w:r>
      <w:r w:rsidRPr="004F61D2">
        <w:rPr>
          <w:b/>
          <w:bCs/>
          <w:sz w:val="20"/>
          <w:szCs w:val="20"/>
        </w:rPr>
        <w:t>eferral</w:t>
      </w:r>
      <w:r w:rsidR="0005165D">
        <w:rPr>
          <w:b/>
          <w:bCs/>
          <w:sz w:val="20"/>
          <w:szCs w:val="20"/>
        </w:rPr>
        <w:t>/consult</w:t>
      </w:r>
      <w:r w:rsidRPr="004F61D2">
        <w:rPr>
          <w:b/>
          <w:bCs/>
          <w:sz w:val="20"/>
          <w:szCs w:val="20"/>
        </w:rPr>
        <w:t xml:space="preserve"> (</w:t>
      </w:r>
      <w:r w:rsidR="004A159B" w:rsidRPr="004F61D2">
        <w:rPr>
          <w:b/>
          <w:bCs/>
          <w:sz w:val="20"/>
          <w:szCs w:val="20"/>
        </w:rPr>
        <w:t>please</w:t>
      </w:r>
      <w:r w:rsidRPr="004F61D2">
        <w:rPr>
          <w:b/>
          <w:bCs/>
          <w:sz w:val="20"/>
          <w:szCs w:val="20"/>
        </w:rPr>
        <w:t xml:space="preserve"> </w:t>
      </w:r>
      <w:r w:rsidR="004A159B" w:rsidRPr="004F61D2">
        <w:rPr>
          <w:b/>
          <w:bCs/>
          <w:sz w:val="20"/>
          <w:szCs w:val="20"/>
        </w:rPr>
        <w:t>tick</w:t>
      </w:r>
      <w:r w:rsidRPr="004F61D2">
        <w:rPr>
          <w:b/>
          <w:bCs/>
          <w:sz w:val="20"/>
          <w:szCs w:val="20"/>
        </w:rPr>
        <w:t xml:space="preserve"> </w:t>
      </w:r>
      <w:r w:rsidR="004A159B" w:rsidRPr="004F61D2">
        <w:rPr>
          <w:b/>
          <w:bCs/>
          <w:sz w:val="20"/>
          <w:szCs w:val="20"/>
        </w:rPr>
        <w:t>all that apply</w:t>
      </w:r>
      <w:r w:rsidRPr="004F61D2">
        <w:rPr>
          <w:b/>
          <w:bCs/>
          <w:sz w:val="20"/>
          <w:szCs w:val="20"/>
        </w:rPr>
        <w:t>):</w:t>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6235"/>
      </w:tblGrid>
      <w:tr w:rsidR="00917C47" w:rsidRPr="005A3A69" w14:paraId="4DD636DD" w14:textId="77777777" w:rsidTr="00190F93">
        <w:trPr>
          <w:trHeight w:val="1708"/>
        </w:trPr>
        <w:tc>
          <w:tcPr>
            <w:tcW w:w="5033" w:type="dxa"/>
          </w:tcPr>
          <w:p w14:paraId="29DC431E" w14:textId="68DF4701"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405247"/>
                <w14:checkbox>
                  <w14:checked w14:val="0"/>
                  <w14:checkedState w14:val="2612" w14:font="MS Gothic"/>
                  <w14:uncheckedState w14:val="2610" w14:font="MS Gothic"/>
                </w14:checkbox>
              </w:sdtPr>
              <w:sdtContent>
                <w:r w:rsidR="00934A68">
                  <w:rPr>
                    <w:rFonts w:ascii="MS Gothic" w:eastAsia="MS Gothic" w:hAnsi="MS Gothic" w:cs="Segoe UI Symbol" w:hint="eastAsia"/>
                    <w:sz w:val="20"/>
                    <w:szCs w:val="20"/>
                  </w:rPr>
                  <w:t>☐</w:t>
                </w:r>
              </w:sdtContent>
            </w:sdt>
            <w:r w:rsidR="00917C47" w:rsidRPr="005A3A69">
              <w:rPr>
                <w:rFonts w:cstheme="minorHAnsi"/>
                <w:sz w:val="20"/>
                <w:szCs w:val="20"/>
              </w:rPr>
              <w:t xml:space="preserve"> Fitness to practice assessment</w:t>
            </w:r>
          </w:p>
          <w:p w14:paraId="020798E3"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291816278"/>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Return to clinical placement assessment</w:t>
            </w:r>
          </w:p>
          <w:p w14:paraId="7880FEC6"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2141073508"/>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Psychological support</w:t>
            </w:r>
          </w:p>
          <w:p w14:paraId="07BAE89F"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748577076"/>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Anxiety </w:t>
            </w:r>
          </w:p>
          <w:p w14:paraId="287ADB87"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949704622"/>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Depression</w:t>
            </w:r>
          </w:p>
          <w:p w14:paraId="0C4493A0" w14:textId="695F41AB"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984887228"/>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w:t>
            </w:r>
            <w:r w:rsidR="00FF20C5">
              <w:rPr>
                <w:rFonts w:cstheme="minorHAnsi"/>
                <w:sz w:val="20"/>
                <w:szCs w:val="20"/>
              </w:rPr>
              <w:t>LENS treatment</w:t>
            </w:r>
            <w:r w:rsidR="00917C47" w:rsidRPr="005A3A69">
              <w:rPr>
                <w:rFonts w:cstheme="minorHAnsi"/>
                <w:sz w:val="20"/>
                <w:szCs w:val="20"/>
              </w:rPr>
              <w:t xml:space="preserve"> </w:t>
            </w:r>
          </w:p>
          <w:p w14:paraId="3DE022D6" w14:textId="77777777" w:rsidR="00917C47" w:rsidRPr="005A3A69" w:rsidRDefault="00917C47" w:rsidP="00190F93">
            <w:pPr>
              <w:spacing w:line="276" w:lineRule="auto"/>
              <w:rPr>
                <w:rFonts w:cstheme="minorHAnsi"/>
                <w:sz w:val="20"/>
                <w:szCs w:val="20"/>
              </w:rPr>
            </w:pPr>
          </w:p>
        </w:tc>
        <w:tc>
          <w:tcPr>
            <w:tcW w:w="6235" w:type="dxa"/>
          </w:tcPr>
          <w:p w14:paraId="5AA5510B" w14:textId="7CBA7E3C"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368138068"/>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Emotional dysregulation (e.g., anger, inability to handle stress)</w:t>
            </w:r>
          </w:p>
          <w:p w14:paraId="13230304"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939709617"/>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Wellness coaching </w:t>
            </w:r>
          </w:p>
          <w:p w14:paraId="41377922"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895338997"/>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Connection to community resources</w:t>
            </w:r>
          </w:p>
          <w:p w14:paraId="082EEE8A"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180660408"/>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Addiction involving substances/alcohol</w:t>
            </w:r>
          </w:p>
          <w:p w14:paraId="0B81C7CD" w14:textId="77777777"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888809447"/>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Addiction involving behaviours (gambling, sex, internet, shopping, food etc.)</w:t>
            </w:r>
          </w:p>
          <w:p w14:paraId="0CDAC8A3" w14:textId="58EE0199" w:rsidR="00917C47" w:rsidRPr="005A3A69" w:rsidRDefault="00000000" w:rsidP="00190F93">
            <w:pPr>
              <w:spacing w:line="276" w:lineRule="auto"/>
              <w:rPr>
                <w:rFonts w:cstheme="minorHAnsi"/>
                <w:sz w:val="20"/>
                <w:szCs w:val="20"/>
              </w:rPr>
            </w:pPr>
            <w:sdt>
              <w:sdtPr>
                <w:rPr>
                  <w:rFonts w:ascii="Segoe UI Symbol" w:hAnsi="Segoe UI Symbol" w:cs="Segoe UI Symbol"/>
                  <w:sz w:val="20"/>
                  <w:szCs w:val="20"/>
                </w:rPr>
                <w:id w:val="2132431675"/>
                <w14:checkbox>
                  <w14:checked w14:val="0"/>
                  <w14:checkedState w14:val="2612" w14:font="MS Gothic"/>
                  <w14:uncheckedState w14:val="2610" w14:font="MS Gothic"/>
                </w14:checkbox>
              </w:sdtPr>
              <w:sdtContent>
                <w:r w:rsidR="00917C47">
                  <w:rPr>
                    <w:rFonts w:ascii="MS Gothic" w:eastAsia="MS Gothic" w:hAnsi="MS Gothic" w:cs="Segoe UI Symbol" w:hint="eastAsia"/>
                    <w:sz w:val="20"/>
                    <w:szCs w:val="20"/>
                  </w:rPr>
                  <w:t>☐</w:t>
                </w:r>
              </w:sdtContent>
            </w:sdt>
            <w:r w:rsidR="00917C47" w:rsidRPr="005A3A69">
              <w:rPr>
                <w:rFonts w:cstheme="minorHAnsi"/>
                <w:sz w:val="20"/>
                <w:szCs w:val="20"/>
              </w:rPr>
              <w:t xml:space="preserve"> Other(s) ________________________________________________</w:t>
            </w:r>
          </w:p>
          <w:p w14:paraId="404FBB6E" w14:textId="77777777" w:rsidR="00917C47" w:rsidRPr="005A3A69" w:rsidRDefault="00917C47" w:rsidP="00190F93">
            <w:pPr>
              <w:spacing w:line="276" w:lineRule="auto"/>
              <w:rPr>
                <w:rFonts w:cstheme="minorHAnsi"/>
                <w:sz w:val="20"/>
                <w:szCs w:val="20"/>
              </w:rPr>
            </w:pPr>
          </w:p>
        </w:tc>
      </w:tr>
      <w:tr w:rsidR="00917C47" w:rsidRPr="005647F1" w14:paraId="2CA175E4" w14:textId="77777777" w:rsidTr="0019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7"/>
        </w:trPr>
        <w:tc>
          <w:tcPr>
            <w:tcW w:w="11268" w:type="dxa"/>
            <w:gridSpan w:val="2"/>
          </w:tcPr>
          <w:p w14:paraId="2E039633" w14:textId="77777777" w:rsidR="00917C47" w:rsidRPr="005647F1" w:rsidRDefault="00917C47" w:rsidP="00190F93">
            <w:pPr>
              <w:spacing w:line="276" w:lineRule="auto"/>
              <w:rPr>
                <w:rFonts w:cstheme="minorHAnsi"/>
                <w:sz w:val="18"/>
                <w:szCs w:val="18"/>
              </w:rPr>
            </w:pPr>
            <w:r w:rsidRPr="005647F1">
              <w:rPr>
                <w:rFonts w:cstheme="minorHAnsi"/>
                <w:sz w:val="18"/>
                <w:szCs w:val="18"/>
              </w:rPr>
              <w:t>Please provide a brief history so I can understand how to best to assist you:</w:t>
            </w:r>
          </w:p>
          <w:p w14:paraId="6C1137CD" w14:textId="77777777" w:rsidR="001C09BB" w:rsidRDefault="001C09BB" w:rsidP="001C09BB">
            <w:pPr>
              <w:pStyle w:val="xmsolistparagraph"/>
              <w:shd w:val="clear" w:color="auto" w:fill="FFFFFF"/>
              <w:spacing w:before="0" w:beforeAutospacing="0" w:after="0" w:afterAutospacing="0"/>
              <w:rPr>
                <w:rFonts w:ascii="inherit" w:hAnsi="inherit" w:cs="Calibri"/>
                <w:color w:val="242424"/>
                <w:sz w:val="22"/>
                <w:szCs w:val="22"/>
                <w:bdr w:val="none" w:sz="0" w:space="0" w:color="auto" w:frame="1"/>
              </w:rPr>
            </w:pPr>
          </w:p>
          <w:p w14:paraId="5AA5FB2B" w14:textId="77777777" w:rsidR="00917C47" w:rsidRPr="005647F1" w:rsidRDefault="00917C47" w:rsidP="00934A68">
            <w:pPr>
              <w:pStyle w:val="xmsolistparagraph"/>
              <w:shd w:val="clear" w:color="auto" w:fill="FFFFFF"/>
              <w:spacing w:before="0" w:beforeAutospacing="0" w:after="0" w:afterAutospacing="0"/>
              <w:rPr>
                <w:rFonts w:cstheme="minorHAnsi"/>
                <w:sz w:val="18"/>
                <w:szCs w:val="18"/>
              </w:rPr>
            </w:pPr>
          </w:p>
        </w:tc>
      </w:tr>
    </w:tbl>
    <w:p w14:paraId="64AF0964" w14:textId="533F9B5A" w:rsidR="004E173E" w:rsidRDefault="004E173E" w:rsidP="004E173E">
      <w:pPr>
        <w:rPr>
          <w:sz w:val="10"/>
          <w:szCs w:val="10"/>
        </w:rPr>
      </w:pPr>
    </w:p>
    <w:p w14:paraId="4A37A8D5" w14:textId="77777777" w:rsidR="001E45C7" w:rsidRPr="00BE4BB9" w:rsidRDefault="001E45C7" w:rsidP="004E173E">
      <w:pPr>
        <w:rPr>
          <w:sz w:val="10"/>
          <w:szCs w:val="10"/>
        </w:rPr>
      </w:pPr>
    </w:p>
    <w:p w14:paraId="717D1206" w14:textId="42F0E24D" w:rsidR="00005173" w:rsidRPr="004F61D2" w:rsidRDefault="004E173E" w:rsidP="004E173E">
      <w:pPr>
        <w:rPr>
          <w:sz w:val="20"/>
          <w:szCs w:val="20"/>
        </w:rPr>
      </w:pPr>
      <w:r w:rsidRPr="004F61D2">
        <w:rPr>
          <w:sz w:val="20"/>
          <w:szCs w:val="20"/>
        </w:rPr>
        <w:t xml:space="preserve">Date: </w:t>
      </w:r>
      <w:r w:rsidR="008A2456" w:rsidRPr="004F61D2">
        <w:rPr>
          <w:sz w:val="20"/>
          <w:szCs w:val="20"/>
        </w:rPr>
        <w:t xml:space="preserve"> </w:t>
      </w:r>
      <w:r w:rsidR="0090520A" w:rsidRPr="004F61D2">
        <w:rPr>
          <w:sz w:val="20"/>
          <w:szCs w:val="20"/>
        </w:rPr>
        <w:t>_______</w:t>
      </w:r>
      <w:r w:rsidR="00BE4BB9">
        <w:rPr>
          <w:sz w:val="20"/>
          <w:szCs w:val="20"/>
        </w:rPr>
        <w:t>_</w:t>
      </w:r>
      <w:r w:rsidR="0090520A" w:rsidRPr="004F61D2">
        <w:rPr>
          <w:sz w:val="20"/>
          <w:szCs w:val="20"/>
        </w:rPr>
        <w:t>____________</w:t>
      </w:r>
      <w:r w:rsidR="008A2456" w:rsidRPr="004F61D2">
        <w:rPr>
          <w:sz w:val="20"/>
          <w:szCs w:val="20"/>
        </w:rPr>
        <w:t xml:space="preserve">    </w:t>
      </w:r>
      <w:r w:rsidR="0090520A" w:rsidRPr="004F61D2">
        <w:rPr>
          <w:sz w:val="20"/>
          <w:szCs w:val="20"/>
        </w:rPr>
        <w:tab/>
      </w:r>
      <w:r w:rsidR="0090520A" w:rsidRPr="004F61D2">
        <w:rPr>
          <w:sz w:val="20"/>
          <w:szCs w:val="20"/>
        </w:rPr>
        <w:tab/>
      </w:r>
      <w:r w:rsidR="0090520A" w:rsidRPr="004F61D2">
        <w:rPr>
          <w:sz w:val="20"/>
          <w:szCs w:val="20"/>
        </w:rPr>
        <w:tab/>
      </w:r>
      <w:r w:rsidR="0090520A" w:rsidRPr="004F61D2">
        <w:rPr>
          <w:sz w:val="20"/>
          <w:szCs w:val="20"/>
        </w:rPr>
        <w:tab/>
      </w:r>
      <w:r w:rsidR="0090520A" w:rsidRPr="004F61D2">
        <w:rPr>
          <w:sz w:val="20"/>
          <w:szCs w:val="20"/>
        </w:rPr>
        <w:tab/>
      </w:r>
      <w:r w:rsidR="0090520A" w:rsidRPr="004F61D2">
        <w:rPr>
          <w:sz w:val="20"/>
          <w:szCs w:val="20"/>
        </w:rPr>
        <w:tab/>
      </w:r>
      <w:r w:rsidR="0090520A" w:rsidRPr="004F61D2">
        <w:rPr>
          <w:sz w:val="20"/>
          <w:szCs w:val="20"/>
        </w:rPr>
        <w:tab/>
        <w:t>S</w:t>
      </w:r>
      <w:r w:rsidRPr="004F61D2">
        <w:rPr>
          <w:sz w:val="20"/>
          <w:szCs w:val="20"/>
        </w:rPr>
        <w:t>ignature:</w:t>
      </w:r>
      <w:r w:rsidR="00BE4BB9">
        <w:rPr>
          <w:sz w:val="20"/>
          <w:szCs w:val="20"/>
        </w:rPr>
        <w:t xml:space="preserve">  </w:t>
      </w:r>
      <w:r w:rsidR="0090520A" w:rsidRPr="004F61D2">
        <w:rPr>
          <w:sz w:val="20"/>
          <w:szCs w:val="20"/>
        </w:rPr>
        <w:t xml:space="preserve"> </w:t>
      </w:r>
      <w:r w:rsidR="00BE4BB9" w:rsidRPr="004F61D2">
        <w:rPr>
          <w:sz w:val="20"/>
          <w:szCs w:val="20"/>
        </w:rPr>
        <w:t>_</w:t>
      </w:r>
      <w:r w:rsidR="00BE4BB9">
        <w:rPr>
          <w:sz w:val="20"/>
          <w:szCs w:val="20"/>
        </w:rPr>
        <w:t>_</w:t>
      </w:r>
      <w:r w:rsidR="00BE4BB9" w:rsidRPr="004F61D2">
        <w:rPr>
          <w:sz w:val="20"/>
          <w:szCs w:val="20"/>
        </w:rPr>
        <w:t>_____________</w:t>
      </w:r>
      <w:r w:rsidR="00BE4BB9">
        <w:rPr>
          <w:sz w:val="20"/>
          <w:szCs w:val="20"/>
        </w:rPr>
        <w:t>______</w:t>
      </w:r>
      <w:r w:rsidR="00BE4BB9" w:rsidRPr="004F61D2">
        <w:rPr>
          <w:sz w:val="20"/>
          <w:szCs w:val="20"/>
        </w:rPr>
        <w:t>_____</w:t>
      </w:r>
      <w:bookmarkEnd w:id="0"/>
    </w:p>
    <w:sectPr w:rsidR="00005173" w:rsidRPr="004F61D2" w:rsidSect="00DC2B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DD6"/>
    <w:multiLevelType w:val="hybridMultilevel"/>
    <w:tmpl w:val="4560FDFE"/>
    <w:lvl w:ilvl="0" w:tplc="8CF65F2A">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696FAB"/>
    <w:multiLevelType w:val="multilevel"/>
    <w:tmpl w:val="857E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35139">
    <w:abstractNumId w:val="0"/>
  </w:num>
  <w:num w:numId="2" w16cid:durableId="407311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3E"/>
    <w:rsid w:val="00005173"/>
    <w:rsid w:val="00006FAF"/>
    <w:rsid w:val="00010D49"/>
    <w:rsid w:val="0005165D"/>
    <w:rsid w:val="00092999"/>
    <w:rsid w:val="000D4C0A"/>
    <w:rsid w:val="000F090E"/>
    <w:rsid w:val="0012386F"/>
    <w:rsid w:val="0015761A"/>
    <w:rsid w:val="001A6E1C"/>
    <w:rsid w:val="001C09BB"/>
    <w:rsid w:val="001E45C7"/>
    <w:rsid w:val="002C0AB2"/>
    <w:rsid w:val="002F15B9"/>
    <w:rsid w:val="00341F1D"/>
    <w:rsid w:val="00370E31"/>
    <w:rsid w:val="003E0EFF"/>
    <w:rsid w:val="004018C6"/>
    <w:rsid w:val="004146E2"/>
    <w:rsid w:val="0047634F"/>
    <w:rsid w:val="004773CE"/>
    <w:rsid w:val="004A159B"/>
    <w:rsid w:val="004E173E"/>
    <w:rsid w:val="004F61D2"/>
    <w:rsid w:val="00502580"/>
    <w:rsid w:val="00573B44"/>
    <w:rsid w:val="00682F9F"/>
    <w:rsid w:val="00695AD7"/>
    <w:rsid w:val="00696C01"/>
    <w:rsid w:val="00703E31"/>
    <w:rsid w:val="00792E3B"/>
    <w:rsid w:val="007D783D"/>
    <w:rsid w:val="00821DC7"/>
    <w:rsid w:val="008312DA"/>
    <w:rsid w:val="00833053"/>
    <w:rsid w:val="0085190D"/>
    <w:rsid w:val="008A2456"/>
    <w:rsid w:val="009039F5"/>
    <w:rsid w:val="0090520A"/>
    <w:rsid w:val="00917C47"/>
    <w:rsid w:val="00934A68"/>
    <w:rsid w:val="00953AA5"/>
    <w:rsid w:val="0096594E"/>
    <w:rsid w:val="009A7270"/>
    <w:rsid w:val="009C2C01"/>
    <w:rsid w:val="009E0CA1"/>
    <w:rsid w:val="00A00656"/>
    <w:rsid w:val="00A14489"/>
    <w:rsid w:val="00AB1A3A"/>
    <w:rsid w:val="00B26579"/>
    <w:rsid w:val="00BC11A6"/>
    <w:rsid w:val="00BE4BB9"/>
    <w:rsid w:val="00C21CA4"/>
    <w:rsid w:val="00C43360"/>
    <w:rsid w:val="00C63B68"/>
    <w:rsid w:val="00C9098B"/>
    <w:rsid w:val="00CA7820"/>
    <w:rsid w:val="00D22E68"/>
    <w:rsid w:val="00D6235B"/>
    <w:rsid w:val="00D91E43"/>
    <w:rsid w:val="00D973EF"/>
    <w:rsid w:val="00DB67E9"/>
    <w:rsid w:val="00DC2B88"/>
    <w:rsid w:val="00E74EE7"/>
    <w:rsid w:val="00E9788B"/>
    <w:rsid w:val="00F275DE"/>
    <w:rsid w:val="00F54FB2"/>
    <w:rsid w:val="00F9436E"/>
    <w:rsid w:val="00FA127D"/>
    <w:rsid w:val="00FF20C5"/>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F750"/>
  <w15:chartTrackingRefBased/>
  <w15:docId w15:val="{CAAA14D2-E5F4-4DF8-9132-935798D5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EF"/>
    <w:rPr>
      <w:color w:val="0563C1" w:themeColor="hyperlink"/>
      <w:u w:val="single"/>
    </w:rPr>
  </w:style>
  <w:style w:type="character" w:styleId="UnresolvedMention">
    <w:name w:val="Unresolved Mention"/>
    <w:basedOn w:val="DefaultParagraphFont"/>
    <w:uiPriority w:val="99"/>
    <w:semiHidden/>
    <w:unhideWhenUsed/>
    <w:rsid w:val="00D973EF"/>
    <w:rPr>
      <w:color w:val="605E5C"/>
      <w:shd w:val="clear" w:color="auto" w:fill="E1DFDD"/>
    </w:rPr>
  </w:style>
  <w:style w:type="paragraph" w:styleId="BalloonText">
    <w:name w:val="Balloon Text"/>
    <w:basedOn w:val="Normal"/>
    <w:link w:val="BalloonTextChar"/>
    <w:uiPriority w:val="99"/>
    <w:semiHidden/>
    <w:unhideWhenUsed/>
    <w:rsid w:val="0096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4E"/>
    <w:rPr>
      <w:rFonts w:ascii="Segoe UI" w:hAnsi="Segoe UI" w:cs="Segoe UI"/>
      <w:sz w:val="18"/>
      <w:szCs w:val="18"/>
    </w:rPr>
  </w:style>
  <w:style w:type="table" w:styleId="TableGrid">
    <w:name w:val="Table Grid"/>
    <w:basedOn w:val="TableNormal"/>
    <w:uiPriority w:val="39"/>
    <w:rsid w:val="00A1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360"/>
    <w:pPr>
      <w:ind w:left="720"/>
      <w:contextualSpacing/>
    </w:pPr>
  </w:style>
  <w:style w:type="character" w:customStyle="1" w:styleId="grkhzd">
    <w:name w:val="grkhzd"/>
    <w:basedOn w:val="DefaultParagraphFont"/>
    <w:rsid w:val="004018C6"/>
  </w:style>
  <w:style w:type="character" w:customStyle="1" w:styleId="lrzxr">
    <w:name w:val="lrzxr"/>
    <w:basedOn w:val="DefaultParagraphFont"/>
    <w:rsid w:val="004018C6"/>
  </w:style>
  <w:style w:type="paragraph" w:customStyle="1" w:styleId="xmsolistparagraph">
    <w:name w:val="x_msolistparagraph"/>
    <w:basedOn w:val="Normal"/>
    <w:rsid w:val="001C09BB"/>
    <w:pPr>
      <w:spacing w:before="100" w:beforeAutospacing="1" w:after="100" w:afterAutospacing="1" w:line="240" w:lineRule="auto"/>
    </w:pPr>
    <w:rPr>
      <w:rFonts w:ascii="Times New Roman" w:eastAsia="Times New Roman" w:hAnsi="Times New Roman" w:cs="Times New Roman"/>
      <w:sz w:val="24"/>
      <w:szCs w:val="24"/>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41488">
      <w:bodyDiv w:val="1"/>
      <w:marLeft w:val="0"/>
      <w:marRight w:val="0"/>
      <w:marTop w:val="0"/>
      <w:marBottom w:val="0"/>
      <w:divBdr>
        <w:top w:val="none" w:sz="0" w:space="0" w:color="auto"/>
        <w:left w:val="none" w:sz="0" w:space="0" w:color="auto"/>
        <w:bottom w:val="none" w:sz="0" w:space="0" w:color="auto"/>
        <w:right w:val="none" w:sz="0" w:space="0" w:color="auto"/>
      </w:divBdr>
    </w:div>
    <w:div w:id="1874688632">
      <w:bodyDiv w:val="1"/>
      <w:marLeft w:val="0"/>
      <w:marRight w:val="0"/>
      <w:marTop w:val="0"/>
      <w:marBottom w:val="0"/>
      <w:divBdr>
        <w:top w:val="none" w:sz="0" w:space="0" w:color="auto"/>
        <w:left w:val="none" w:sz="0" w:space="0" w:color="auto"/>
        <w:bottom w:val="none" w:sz="0" w:space="0" w:color="auto"/>
        <w:right w:val="none" w:sz="0" w:space="0" w:color="auto"/>
      </w:divBdr>
      <w:divsChild>
        <w:div w:id="1221214454">
          <w:marLeft w:val="0"/>
          <w:marRight w:val="0"/>
          <w:marTop w:val="0"/>
          <w:marBottom w:val="0"/>
          <w:divBdr>
            <w:top w:val="none" w:sz="0" w:space="0" w:color="auto"/>
            <w:left w:val="none" w:sz="0" w:space="0" w:color="auto"/>
            <w:bottom w:val="none" w:sz="0" w:space="0" w:color="auto"/>
            <w:right w:val="none" w:sz="0" w:space="0" w:color="auto"/>
          </w:divBdr>
          <w:divsChild>
            <w:div w:id="2116318525">
              <w:marLeft w:val="0"/>
              <w:marRight w:val="0"/>
              <w:marTop w:val="0"/>
              <w:marBottom w:val="0"/>
              <w:divBdr>
                <w:top w:val="none" w:sz="0" w:space="0" w:color="auto"/>
                <w:left w:val="none" w:sz="0" w:space="0" w:color="auto"/>
                <w:bottom w:val="none" w:sz="0" w:space="0" w:color="auto"/>
                <w:right w:val="none" w:sz="0" w:space="0" w:color="auto"/>
              </w:divBdr>
            </w:div>
          </w:divsChild>
        </w:div>
        <w:div w:id="944850682">
          <w:marLeft w:val="0"/>
          <w:marRight w:val="0"/>
          <w:marTop w:val="0"/>
          <w:marBottom w:val="0"/>
          <w:divBdr>
            <w:top w:val="none" w:sz="0" w:space="0" w:color="auto"/>
            <w:left w:val="none" w:sz="0" w:space="0" w:color="auto"/>
            <w:bottom w:val="none" w:sz="0" w:space="0" w:color="auto"/>
            <w:right w:val="none" w:sz="0" w:space="0" w:color="auto"/>
          </w:divBdr>
          <w:divsChild>
            <w:div w:id="201094575">
              <w:marLeft w:val="0"/>
              <w:marRight w:val="0"/>
              <w:marTop w:val="0"/>
              <w:marBottom w:val="0"/>
              <w:divBdr>
                <w:top w:val="none" w:sz="0" w:space="0" w:color="auto"/>
                <w:left w:val="none" w:sz="0" w:space="0" w:color="auto"/>
                <w:bottom w:val="none" w:sz="0" w:space="0" w:color="auto"/>
                <w:right w:val="none" w:sz="0" w:space="0" w:color="auto"/>
              </w:divBdr>
              <w:divsChild>
                <w:div w:id="968517199">
                  <w:marLeft w:val="0"/>
                  <w:marRight w:val="0"/>
                  <w:marTop w:val="0"/>
                  <w:marBottom w:val="0"/>
                  <w:divBdr>
                    <w:top w:val="none" w:sz="0" w:space="0" w:color="auto"/>
                    <w:left w:val="none" w:sz="0" w:space="0" w:color="auto"/>
                    <w:bottom w:val="none" w:sz="0" w:space="0" w:color="auto"/>
                    <w:right w:val="none" w:sz="0" w:space="0" w:color="auto"/>
                  </w:divBdr>
                </w:div>
              </w:divsChild>
            </w:div>
            <w:div w:id="1213232935">
              <w:marLeft w:val="0"/>
              <w:marRight w:val="0"/>
              <w:marTop w:val="0"/>
              <w:marBottom w:val="0"/>
              <w:divBdr>
                <w:top w:val="none" w:sz="0" w:space="0" w:color="auto"/>
                <w:left w:val="none" w:sz="0" w:space="0" w:color="auto"/>
                <w:bottom w:val="none" w:sz="0" w:space="0" w:color="auto"/>
                <w:right w:val="none" w:sz="0" w:space="0" w:color="auto"/>
              </w:divBdr>
              <w:divsChild>
                <w:div w:id="1371808519">
                  <w:marLeft w:val="0"/>
                  <w:marRight w:val="0"/>
                  <w:marTop w:val="0"/>
                  <w:marBottom w:val="0"/>
                  <w:divBdr>
                    <w:top w:val="none" w:sz="0" w:space="0" w:color="auto"/>
                    <w:left w:val="none" w:sz="0" w:space="0" w:color="auto"/>
                    <w:bottom w:val="none" w:sz="0" w:space="0" w:color="auto"/>
                    <w:right w:val="none" w:sz="0" w:space="0" w:color="auto"/>
                  </w:divBdr>
                  <w:divsChild>
                    <w:div w:id="19750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765">
              <w:marLeft w:val="0"/>
              <w:marRight w:val="0"/>
              <w:marTop w:val="0"/>
              <w:marBottom w:val="0"/>
              <w:divBdr>
                <w:top w:val="none" w:sz="0" w:space="0" w:color="auto"/>
                <w:left w:val="none" w:sz="0" w:space="0" w:color="auto"/>
                <w:bottom w:val="none" w:sz="0" w:space="0" w:color="auto"/>
                <w:right w:val="none" w:sz="0" w:space="0" w:color="auto"/>
              </w:divBdr>
              <w:divsChild>
                <w:div w:id="456338421">
                  <w:marLeft w:val="0"/>
                  <w:marRight w:val="0"/>
                  <w:marTop w:val="0"/>
                  <w:marBottom w:val="0"/>
                  <w:divBdr>
                    <w:top w:val="none" w:sz="0" w:space="0" w:color="auto"/>
                    <w:left w:val="none" w:sz="0" w:space="0" w:color="auto"/>
                    <w:bottom w:val="none" w:sz="0" w:space="0" w:color="auto"/>
                    <w:right w:val="none" w:sz="0" w:space="0" w:color="auto"/>
                  </w:divBdr>
                  <w:divsChild>
                    <w:div w:id="13152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020">
              <w:marLeft w:val="0"/>
              <w:marRight w:val="0"/>
              <w:marTop w:val="0"/>
              <w:marBottom w:val="0"/>
              <w:divBdr>
                <w:top w:val="none" w:sz="0" w:space="0" w:color="auto"/>
                <w:left w:val="none" w:sz="0" w:space="0" w:color="auto"/>
                <w:bottom w:val="none" w:sz="0" w:space="0" w:color="auto"/>
                <w:right w:val="none" w:sz="0" w:space="0" w:color="auto"/>
              </w:divBdr>
              <w:divsChild>
                <w:div w:id="979269565">
                  <w:marLeft w:val="0"/>
                  <w:marRight w:val="0"/>
                  <w:marTop w:val="0"/>
                  <w:marBottom w:val="0"/>
                  <w:divBdr>
                    <w:top w:val="none" w:sz="0" w:space="0" w:color="auto"/>
                    <w:left w:val="none" w:sz="0" w:space="0" w:color="auto"/>
                    <w:bottom w:val="none" w:sz="0" w:space="0" w:color="auto"/>
                    <w:right w:val="none" w:sz="0" w:space="0" w:color="auto"/>
                  </w:divBdr>
                  <w:divsChild>
                    <w:div w:id="28453163">
                      <w:marLeft w:val="0"/>
                      <w:marRight w:val="0"/>
                      <w:marTop w:val="0"/>
                      <w:marBottom w:val="240"/>
                      <w:divBdr>
                        <w:top w:val="none" w:sz="0" w:space="0" w:color="auto"/>
                        <w:left w:val="none" w:sz="0" w:space="0" w:color="auto"/>
                        <w:bottom w:val="none" w:sz="0" w:space="0" w:color="auto"/>
                        <w:right w:val="none" w:sz="0" w:space="0" w:color="auto"/>
                      </w:divBdr>
                    </w:div>
                    <w:div w:id="1673487719">
                      <w:marLeft w:val="0"/>
                      <w:marRight w:val="0"/>
                      <w:marTop w:val="240"/>
                      <w:marBottom w:val="240"/>
                      <w:divBdr>
                        <w:top w:val="none" w:sz="0" w:space="0" w:color="auto"/>
                        <w:left w:val="none" w:sz="0" w:space="0" w:color="auto"/>
                        <w:bottom w:val="none" w:sz="0" w:space="0" w:color="auto"/>
                        <w:right w:val="none" w:sz="0" w:space="0" w:color="auto"/>
                      </w:divBdr>
                    </w:div>
                    <w:div w:id="941764786">
                      <w:marLeft w:val="0"/>
                      <w:marRight w:val="0"/>
                      <w:marTop w:val="240"/>
                      <w:marBottom w:val="240"/>
                      <w:divBdr>
                        <w:top w:val="none" w:sz="0" w:space="0" w:color="auto"/>
                        <w:left w:val="none" w:sz="0" w:space="0" w:color="auto"/>
                        <w:bottom w:val="none" w:sz="0" w:space="0" w:color="auto"/>
                        <w:right w:val="none" w:sz="0" w:space="0" w:color="auto"/>
                      </w:divBdr>
                    </w:div>
                    <w:div w:id="267347503">
                      <w:marLeft w:val="0"/>
                      <w:marRight w:val="0"/>
                      <w:marTop w:val="240"/>
                      <w:marBottom w:val="0"/>
                      <w:divBdr>
                        <w:top w:val="none" w:sz="0" w:space="0" w:color="auto"/>
                        <w:left w:val="none" w:sz="0" w:space="0" w:color="auto"/>
                        <w:bottom w:val="none" w:sz="0" w:space="0" w:color="auto"/>
                        <w:right w:val="none" w:sz="0" w:space="0" w:color="auto"/>
                      </w:divBdr>
                      <w:divsChild>
                        <w:div w:id="1053773853">
                          <w:marLeft w:val="0"/>
                          <w:marRight w:val="0"/>
                          <w:marTop w:val="0"/>
                          <w:marBottom w:val="0"/>
                          <w:divBdr>
                            <w:top w:val="none" w:sz="0" w:space="6" w:color="CCCCCC"/>
                            <w:left w:val="none" w:sz="0" w:space="6" w:color="CCCCCC"/>
                            <w:bottom w:val="none" w:sz="0" w:space="6" w:color="CCCCCC"/>
                            <w:right w:val="none" w:sz="0" w:space="6" w:color="CCCCCC"/>
                          </w:divBdr>
                        </w:div>
                      </w:divsChild>
                    </w:div>
                  </w:divsChild>
                </w:div>
              </w:divsChild>
            </w:div>
            <w:div w:id="290476407">
              <w:marLeft w:val="0"/>
              <w:marRight w:val="0"/>
              <w:marTop w:val="0"/>
              <w:marBottom w:val="0"/>
              <w:divBdr>
                <w:top w:val="none" w:sz="0" w:space="0" w:color="auto"/>
                <w:left w:val="none" w:sz="0" w:space="0" w:color="auto"/>
                <w:bottom w:val="none" w:sz="0" w:space="0" w:color="auto"/>
                <w:right w:val="none" w:sz="0" w:space="0" w:color="auto"/>
              </w:divBdr>
              <w:divsChild>
                <w:div w:id="1574705034">
                  <w:marLeft w:val="0"/>
                  <w:marRight w:val="0"/>
                  <w:marTop w:val="0"/>
                  <w:marBottom w:val="0"/>
                  <w:divBdr>
                    <w:top w:val="none" w:sz="0" w:space="0" w:color="auto"/>
                    <w:left w:val="none" w:sz="0" w:space="0" w:color="auto"/>
                    <w:bottom w:val="none" w:sz="0" w:space="0" w:color="auto"/>
                    <w:right w:val="none" w:sz="0" w:space="0" w:color="auto"/>
                  </w:divBdr>
                  <w:divsChild>
                    <w:div w:id="17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995">
              <w:marLeft w:val="0"/>
              <w:marRight w:val="0"/>
              <w:marTop w:val="0"/>
              <w:marBottom w:val="0"/>
              <w:divBdr>
                <w:top w:val="none" w:sz="0" w:space="0" w:color="auto"/>
                <w:left w:val="none" w:sz="0" w:space="0" w:color="auto"/>
                <w:bottom w:val="none" w:sz="0" w:space="0" w:color="auto"/>
                <w:right w:val="none" w:sz="0" w:space="0" w:color="auto"/>
              </w:divBdr>
              <w:divsChild>
                <w:div w:id="1381900753">
                  <w:marLeft w:val="0"/>
                  <w:marRight w:val="0"/>
                  <w:marTop w:val="0"/>
                  <w:marBottom w:val="0"/>
                  <w:divBdr>
                    <w:top w:val="none" w:sz="0" w:space="0" w:color="auto"/>
                    <w:left w:val="none" w:sz="0" w:space="0" w:color="auto"/>
                    <w:bottom w:val="none" w:sz="0" w:space="0" w:color="auto"/>
                    <w:right w:val="none" w:sz="0" w:space="0" w:color="auto"/>
                  </w:divBdr>
                </w:div>
              </w:divsChild>
            </w:div>
            <w:div w:id="898249595">
              <w:marLeft w:val="0"/>
              <w:marRight w:val="0"/>
              <w:marTop w:val="0"/>
              <w:marBottom w:val="0"/>
              <w:divBdr>
                <w:top w:val="none" w:sz="0" w:space="0" w:color="auto"/>
                <w:left w:val="none" w:sz="0" w:space="0" w:color="auto"/>
                <w:bottom w:val="none" w:sz="0" w:space="0" w:color="auto"/>
                <w:right w:val="none" w:sz="0" w:space="0" w:color="auto"/>
              </w:divBdr>
              <w:divsChild>
                <w:div w:id="548347557">
                  <w:marLeft w:val="0"/>
                  <w:marRight w:val="0"/>
                  <w:marTop w:val="0"/>
                  <w:marBottom w:val="0"/>
                  <w:divBdr>
                    <w:top w:val="none" w:sz="0" w:space="0" w:color="auto"/>
                    <w:left w:val="none" w:sz="0" w:space="0" w:color="auto"/>
                    <w:bottom w:val="none" w:sz="0" w:space="0" w:color="auto"/>
                    <w:right w:val="none" w:sz="0" w:space="0" w:color="auto"/>
                  </w:divBdr>
                </w:div>
              </w:divsChild>
            </w:div>
            <w:div w:id="224337807">
              <w:marLeft w:val="0"/>
              <w:marRight w:val="0"/>
              <w:marTop w:val="0"/>
              <w:marBottom w:val="0"/>
              <w:divBdr>
                <w:top w:val="none" w:sz="0" w:space="0" w:color="auto"/>
                <w:left w:val="none" w:sz="0" w:space="0" w:color="auto"/>
                <w:bottom w:val="none" w:sz="0" w:space="0" w:color="auto"/>
                <w:right w:val="none" w:sz="0" w:space="0" w:color="auto"/>
              </w:divBdr>
              <w:divsChild>
                <w:div w:id="35783270">
                  <w:marLeft w:val="0"/>
                  <w:marRight w:val="0"/>
                  <w:marTop w:val="0"/>
                  <w:marBottom w:val="0"/>
                  <w:divBdr>
                    <w:top w:val="none" w:sz="0" w:space="0" w:color="auto"/>
                    <w:left w:val="none" w:sz="0" w:space="0" w:color="auto"/>
                    <w:bottom w:val="none" w:sz="0" w:space="0" w:color="auto"/>
                    <w:right w:val="none" w:sz="0" w:space="0" w:color="auto"/>
                  </w:divBdr>
                </w:div>
              </w:divsChild>
            </w:div>
            <w:div w:id="2071076461">
              <w:marLeft w:val="0"/>
              <w:marRight w:val="0"/>
              <w:marTop w:val="0"/>
              <w:marBottom w:val="0"/>
              <w:divBdr>
                <w:top w:val="none" w:sz="0" w:space="0" w:color="auto"/>
                <w:left w:val="none" w:sz="0" w:space="0" w:color="auto"/>
                <w:bottom w:val="none" w:sz="0" w:space="0" w:color="auto"/>
                <w:right w:val="none" w:sz="0" w:space="0" w:color="auto"/>
              </w:divBdr>
              <w:divsChild>
                <w:div w:id="284503069">
                  <w:marLeft w:val="0"/>
                  <w:marRight w:val="0"/>
                  <w:marTop w:val="0"/>
                  <w:marBottom w:val="0"/>
                  <w:divBdr>
                    <w:top w:val="none" w:sz="0" w:space="0" w:color="auto"/>
                    <w:left w:val="none" w:sz="0" w:space="0" w:color="auto"/>
                    <w:bottom w:val="none" w:sz="0" w:space="0" w:color="auto"/>
                    <w:right w:val="none" w:sz="0" w:space="0" w:color="auto"/>
                  </w:divBdr>
                  <w:divsChild>
                    <w:div w:id="13181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873">
              <w:marLeft w:val="0"/>
              <w:marRight w:val="0"/>
              <w:marTop w:val="0"/>
              <w:marBottom w:val="0"/>
              <w:divBdr>
                <w:top w:val="none" w:sz="0" w:space="0" w:color="auto"/>
                <w:left w:val="none" w:sz="0" w:space="0" w:color="auto"/>
                <w:bottom w:val="none" w:sz="0" w:space="0" w:color="auto"/>
                <w:right w:val="none" w:sz="0" w:space="0" w:color="auto"/>
              </w:divBdr>
              <w:divsChild>
                <w:div w:id="1938250107">
                  <w:marLeft w:val="0"/>
                  <w:marRight w:val="0"/>
                  <w:marTop w:val="0"/>
                  <w:marBottom w:val="0"/>
                  <w:divBdr>
                    <w:top w:val="none" w:sz="0" w:space="0" w:color="auto"/>
                    <w:left w:val="none" w:sz="0" w:space="0" w:color="auto"/>
                    <w:bottom w:val="none" w:sz="0" w:space="0" w:color="auto"/>
                    <w:right w:val="none" w:sz="0" w:space="0" w:color="auto"/>
                  </w:divBdr>
                  <w:divsChild>
                    <w:div w:id="2046521158">
                      <w:marLeft w:val="0"/>
                      <w:marRight w:val="0"/>
                      <w:marTop w:val="0"/>
                      <w:marBottom w:val="0"/>
                      <w:divBdr>
                        <w:top w:val="none" w:sz="0" w:space="0" w:color="auto"/>
                        <w:left w:val="none" w:sz="0" w:space="0" w:color="auto"/>
                        <w:bottom w:val="none" w:sz="0" w:space="0" w:color="auto"/>
                        <w:right w:val="none" w:sz="0" w:space="0" w:color="auto"/>
                      </w:divBdr>
                      <w:divsChild>
                        <w:div w:id="688679680">
                          <w:marLeft w:val="0"/>
                          <w:marRight w:val="0"/>
                          <w:marTop w:val="0"/>
                          <w:marBottom w:val="0"/>
                          <w:divBdr>
                            <w:top w:val="none" w:sz="0" w:space="6" w:color="CCCCCC"/>
                            <w:left w:val="none" w:sz="0" w:space="6" w:color="CCCCCC"/>
                            <w:bottom w:val="none" w:sz="0" w:space="6" w:color="CCCCCC"/>
                            <w:right w:val="none" w:sz="0" w:space="6" w:color="CCCCCC"/>
                          </w:divBdr>
                          <w:divsChild>
                            <w:div w:id="453791474">
                              <w:marLeft w:val="0"/>
                              <w:marRight w:val="0"/>
                              <w:marTop w:val="0"/>
                              <w:marBottom w:val="0"/>
                              <w:divBdr>
                                <w:top w:val="none" w:sz="0" w:space="0" w:color="auto"/>
                                <w:left w:val="none" w:sz="0" w:space="0" w:color="auto"/>
                                <w:bottom w:val="none" w:sz="0" w:space="0" w:color="auto"/>
                                <w:right w:val="none" w:sz="0" w:space="0" w:color="auto"/>
                              </w:divBdr>
                              <w:divsChild>
                                <w:div w:id="992564630">
                                  <w:marLeft w:val="0"/>
                                  <w:marRight w:val="0"/>
                                  <w:marTop w:val="0"/>
                                  <w:marBottom w:val="0"/>
                                  <w:divBdr>
                                    <w:top w:val="none" w:sz="0" w:space="0" w:color="auto"/>
                                    <w:left w:val="none" w:sz="0" w:space="0" w:color="auto"/>
                                    <w:bottom w:val="none" w:sz="0" w:space="0" w:color="auto"/>
                                    <w:right w:val="none" w:sz="0" w:space="0" w:color="auto"/>
                                  </w:divBdr>
                                </w:div>
                                <w:div w:id="1958826596">
                                  <w:marLeft w:val="0"/>
                                  <w:marRight w:val="0"/>
                                  <w:marTop w:val="0"/>
                                  <w:marBottom w:val="0"/>
                                  <w:divBdr>
                                    <w:top w:val="none" w:sz="0" w:space="0" w:color="auto"/>
                                    <w:left w:val="none" w:sz="0" w:space="0" w:color="auto"/>
                                    <w:bottom w:val="none" w:sz="0" w:space="0" w:color="auto"/>
                                    <w:right w:val="none" w:sz="0" w:space="0" w:color="auto"/>
                                  </w:divBdr>
                                </w:div>
                                <w:div w:id="18614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53792">
              <w:marLeft w:val="0"/>
              <w:marRight w:val="0"/>
              <w:marTop w:val="0"/>
              <w:marBottom w:val="0"/>
              <w:divBdr>
                <w:top w:val="none" w:sz="0" w:space="0" w:color="auto"/>
                <w:left w:val="none" w:sz="0" w:space="0" w:color="auto"/>
                <w:bottom w:val="none" w:sz="0" w:space="0" w:color="auto"/>
                <w:right w:val="none" w:sz="0" w:space="0" w:color="auto"/>
              </w:divBdr>
              <w:divsChild>
                <w:div w:id="202013331">
                  <w:marLeft w:val="0"/>
                  <w:marRight w:val="0"/>
                  <w:marTop w:val="0"/>
                  <w:marBottom w:val="0"/>
                  <w:divBdr>
                    <w:top w:val="none" w:sz="0" w:space="0" w:color="auto"/>
                    <w:left w:val="none" w:sz="0" w:space="0" w:color="auto"/>
                    <w:bottom w:val="none" w:sz="0" w:space="0" w:color="auto"/>
                    <w:right w:val="none" w:sz="0" w:space="0" w:color="auto"/>
                  </w:divBdr>
                  <w:divsChild>
                    <w:div w:id="712729019">
                      <w:marLeft w:val="0"/>
                      <w:marRight w:val="0"/>
                      <w:marTop w:val="0"/>
                      <w:marBottom w:val="240"/>
                      <w:divBdr>
                        <w:top w:val="none" w:sz="0" w:space="0" w:color="auto"/>
                        <w:left w:val="none" w:sz="0" w:space="0" w:color="auto"/>
                        <w:bottom w:val="none" w:sz="0" w:space="0" w:color="auto"/>
                        <w:right w:val="none" w:sz="0" w:space="0" w:color="auto"/>
                      </w:divBdr>
                    </w:div>
                    <w:div w:id="1680542725">
                      <w:marLeft w:val="0"/>
                      <w:marRight w:val="0"/>
                      <w:marTop w:val="240"/>
                      <w:marBottom w:val="240"/>
                      <w:divBdr>
                        <w:top w:val="none" w:sz="0" w:space="0" w:color="auto"/>
                        <w:left w:val="none" w:sz="0" w:space="0" w:color="auto"/>
                        <w:bottom w:val="none" w:sz="0" w:space="0" w:color="auto"/>
                        <w:right w:val="none" w:sz="0" w:space="0" w:color="auto"/>
                      </w:divBdr>
                    </w:div>
                    <w:div w:id="542136824">
                      <w:marLeft w:val="0"/>
                      <w:marRight w:val="0"/>
                      <w:marTop w:val="240"/>
                      <w:marBottom w:val="240"/>
                      <w:divBdr>
                        <w:top w:val="none" w:sz="0" w:space="0" w:color="auto"/>
                        <w:left w:val="none" w:sz="0" w:space="0" w:color="auto"/>
                        <w:bottom w:val="none" w:sz="0" w:space="0" w:color="auto"/>
                        <w:right w:val="none" w:sz="0" w:space="0" w:color="auto"/>
                      </w:divBdr>
                    </w:div>
                    <w:div w:id="680666038">
                      <w:marLeft w:val="0"/>
                      <w:marRight w:val="0"/>
                      <w:marTop w:val="240"/>
                      <w:marBottom w:val="0"/>
                      <w:divBdr>
                        <w:top w:val="none" w:sz="0" w:space="0" w:color="auto"/>
                        <w:left w:val="none" w:sz="0" w:space="0" w:color="auto"/>
                        <w:bottom w:val="none" w:sz="0" w:space="0" w:color="auto"/>
                        <w:right w:val="none" w:sz="0" w:space="0" w:color="auto"/>
                      </w:divBdr>
                      <w:divsChild>
                        <w:div w:id="269163082">
                          <w:marLeft w:val="0"/>
                          <w:marRight w:val="0"/>
                          <w:marTop w:val="0"/>
                          <w:marBottom w:val="0"/>
                          <w:divBdr>
                            <w:top w:val="none" w:sz="0" w:space="6" w:color="CCCCCC"/>
                            <w:left w:val="none" w:sz="0" w:space="6" w:color="CCCCCC"/>
                            <w:bottom w:val="none" w:sz="0" w:space="6" w:color="CCCCCC"/>
                            <w:right w:val="none" w:sz="0" w:space="6" w:color="CCCCCC"/>
                          </w:divBdr>
                        </w:div>
                      </w:divsChild>
                    </w:div>
                  </w:divsChild>
                </w:div>
              </w:divsChild>
            </w:div>
            <w:div w:id="551964268">
              <w:marLeft w:val="0"/>
              <w:marRight w:val="0"/>
              <w:marTop w:val="0"/>
              <w:marBottom w:val="0"/>
              <w:divBdr>
                <w:top w:val="none" w:sz="0" w:space="0" w:color="auto"/>
                <w:left w:val="none" w:sz="0" w:space="0" w:color="auto"/>
                <w:bottom w:val="none" w:sz="0" w:space="0" w:color="auto"/>
                <w:right w:val="none" w:sz="0" w:space="0" w:color="auto"/>
              </w:divBdr>
              <w:divsChild>
                <w:div w:id="287971884">
                  <w:marLeft w:val="0"/>
                  <w:marRight w:val="0"/>
                  <w:marTop w:val="0"/>
                  <w:marBottom w:val="0"/>
                  <w:divBdr>
                    <w:top w:val="none" w:sz="0" w:space="0" w:color="auto"/>
                    <w:left w:val="none" w:sz="0" w:space="0" w:color="auto"/>
                    <w:bottom w:val="none" w:sz="0" w:space="0" w:color="auto"/>
                    <w:right w:val="none" w:sz="0" w:space="0" w:color="auto"/>
                  </w:divBdr>
                  <w:divsChild>
                    <w:div w:id="15873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841">
              <w:marLeft w:val="0"/>
              <w:marRight w:val="0"/>
              <w:marTop w:val="0"/>
              <w:marBottom w:val="0"/>
              <w:divBdr>
                <w:top w:val="none" w:sz="0" w:space="0" w:color="auto"/>
                <w:left w:val="none" w:sz="0" w:space="0" w:color="auto"/>
                <w:bottom w:val="none" w:sz="0" w:space="0" w:color="auto"/>
                <w:right w:val="none" w:sz="0" w:space="0" w:color="auto"/>
              </w:divBdr>
              <w:divsChild>
                <w:div w:id="744643087">
                  <w:marLeft w:val="0"/>
                  <w:marRight w:val="0"/>
                  <w:marTop w:val="0"/>
                  <w:marBottom w:val="0"/>
                  <w:divBdr>
                    <w:top w:val="none" w:sz="0" w:space="0" w:color="auto"/>
                    <w:left w:val="none" w:sz="0" w:space="0" w:color="auto"/>
                    <w:bottom w:val="none" w:sz="0" w:space="0" w:color="auto"/>
                    <w:right w:val="none" w:sz="0" w:space="0" w:color="auto"/>
                  </w:divBdr>
                </w:div>
              </w:divsChild>
            </w:div>
            <w:div w:id="1771317573">
              <w:marLeft w:val="0"/>
              <w:marRight w:val="0"/>
              <w:marTop w:val="0"/>
              <w:marBottom w:val="0"/>
              <w:divBdr>
                <w:top w:val="none" w:sz="0" w:space="0" w:color="auto"/>
                <w:left w:val="none" w:sz="0" w:space="0" w:color="auto"/>
                <w:bottom w:val="none" w:sz="0" w:space="0" w:color="auto"/>
                <w:right w:val="none" w:sz="0" w:space="0" w:color="auto"/>
              </w:divBdr>
              <w:divsChild>
                <w:div w:id="247077392">
                  <w:marLeft w:val="0"/>
                  <w:marRight w:val="0"/>
                  <w:marTop w:val="0"/>
                  <w:marBottom w:val="0"/>
                  <w:divBdr>
                    <w:top w:val="none" w:sz="0" w:space="0" w:color="auto"/>
                    <w:left w:val="none" w:sz="0" w:space="0" w:color="auto"/>
                    <w:bottom w:val="none" w:sz="0" w:space="0" w:color="auto"/>
                    <w:right w:val="none" w:sz="0" w:space="0" w:color="auto"/>
                  </w:divBdr>
                  <w:divsChild>
                    <w:div w:id="193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899">
              <w:marLeft w:val="0"/>
              <w:marRight w:val="0"/>
              <w:marTop w:val="0"/>
              <w:marBottom w:val="0"/>
              <w:divBdr>
                <w:top w:val="none" w:sz="0" w:space="0" w:color="auto"/>
                <w:left w:val="none" w:sz="0" w:space="0" w:color="auto"/>
                <w:bottom w:val="none" w:sz="0" w:space="0" w:color="auto"/>
                <w:right w:val="none" w:sz="0" w:space="0" w:color="auto"/>
              </w:divBdr>
              <w:divsChild>
                <w:div w:id="1142307459">
                  <w:marLeft w:val="0"/>
                  <w:marRight w:val="0"/>
                  <w:marTop w:val="0"/>
                  <w:marBottom w:val="0"/>
                  <w:divBdr>
                    <w:top w:val="none" w:sz="0" w:space="0" w:color="auto"/>
                    <w:left w:val="none" w:sz="0" w:space="0" w:color="auto"/>
                    <w:bottom w:val="none" w:sz="0" w:space="0" w:color="auto"/>
                    <w:right w:val="none" w:sz="0" w:space="0" w:color="auto"/>
                  </w:divBdr>
                </w:div>
              </w:divsChild>
            </w:div>
            <w:div w:id="1326056033">
              <w:marLeft w:val="0"/>
              <w:marRight w:val="0"/>
              <w:marTop w:val="0"/>
              <w:marBottom w:val="0"/>
              <w:divBdr>
                <w:top w:val="none" w:sz="0" w:space="0" w:color="auto"/>
                <w:left w:val="none" w:sz="0" w:space="0" w:color="auto"/>
                <w:bottom w:val="none" w:sz="0" w:space="0" w:color="auto"/>
                <w:right w:val="none" w:sz="0" w:space="0" w:color="auto"/>
              </w:divBdr>
              <w:divsChild>
                <w:div w:id="730007051">
                  <w:marLeft w:val="0"/>
                  <w:marRight w:val="0"/>
                  <w:marTop w:val="0"/>
                  <w:marBottom w:val="0"/>
                  <w:divBdr>
                    <w:top w:val="none" w:sz="0" w:space="0" w:color="auto"/>
                    <w:left w:val="none" w:sz="0" w:space="0" w:color="auto"/>
                    <w:bottom w:val="none" w:sz="0" w:space="0" w:color="auto"/>
                    <w:right w:val="none" w:sz="0" w:space="0" w:color="auto"/>
                  </w:divBdr>
                  <w:divsChild>
                    <w:div w:id="9611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  Singh Gill</dc:creator>
  <cp:keywords/>
  <dc:description/>
  <cp:lastModifiedBy>Kimberly Shapkin</cp:lastModifiedBy>
  <cp:revision>14</cp:revision>
  <cp:lastPrinted>2019-04-23T21:48:00Z</cp:lastPrinted>
  <dcterms:created xsi:type="dcterms:W3CDTF">2022-03-29T18:52:00Z</dcterms:created>
  <dcterms:modified xsi:type="dcterms:W3CDTF">2024-01-04T22:47:00Z</dcterms:modified>
</cp:coreProperties>
</file>