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45F7A" w14:textId="6EF413E5" w:rsidR="005C6E2A" w:rsidRDefault="005C6E2A" w:rsidP="00D13E09">
      <w:pPr>
        <w:spacing w:after="0" w:line="276" w:lineRule="auto"/>
        <w:rPr>
          <w:b/>
          <w:bCs/>
          <w:sz w:val="24"/>
          <w:szCs w:val="24"/>
        </w:rPr>
      </w:pPr>
      <w:r>
        <w:rPr>
          <w:b/>
          <w:bCs/>
          <w:sz w:val="24"/>
          <w:szCs w:val="24"/>
        </w:rPr>
        <w:t>Template – this is just an example. Edit to suit your project and its context</w:t>
      </w:r>
      <w:r w:rsidR="001419FC">
        <w:rPr>
          <w:b/>
          <w:bCs/>
          <w:sz w:val="24"/>
          <w:szCs w:val="24"/>
        </w:rPr>
        <w:t>.</w:t>
      </w:r>
    </w:p>
    <w:p w14:paraId="6AFEB8E5" w14:textId="77777777" w:rsidR="005C6E2A" w:rsidRDefault="005C6E2A" w:rsidP="00D13E09">
      <w:pPr>
        <w:spacing w:after="0" w:line="276" w:lineRule="auto"/>
        <w:rPr>
          <w:b/>
          <w:bCs/>
          <w:sz w:val="24"/>
          <w:szCs w:val="24"/>
        </w:rPr>
      </w:pPr>
    </w:p>
    <w:p w14:paraId="5B4E4CC3" w14:textId="4A4F9B1E" w:rsidR="004D6DCA" w:rsidRPr="004D6DCA" w:rsidRDefault="004D6DCA" w:rsidP="00D13E09">
      <w:pPr>
        <w:spacing w:after="0" w:line="276" w:lineRule="auto"/>
        <w:rPr>
          <w:sz w:val="24"/>
          <w:szCs w:val="24"/>
        </w:rPr>
      </w:pPr>
      <w:r w:rsidRPr="004D6DCA">
        <w:rPr>
          <w:b/>
          <w:bCs/>
          <w:sz w:val="24"/>
          <w:szCs w:val="24"/>
        </w:rPr>
        <w:t>Quality Improvement</w:t>
      </w:r>
      <w:r w:rsidR="00D13E09">
        <w:rPr>
          <w:b/>
          <w:bCs/>
          <w:sz w:val="24"/>
          <w:szCs w:val="24"/>
        </w:rPr>
        <w:t xml:space="preserve"> Project</w:t>
      </w:r>
      <w:r w:rsidRPr="004D6DCA">
        <w:rPr>
          <w:b/>
          <w:bCs/>
          <w:sz w:val="24"/>
          <w:szCs w:val="24"/>
        </w:rPr>
        <w:t xml:space="preserve"> Overview</w:t>
      </w:r>
    </w:p>
    <w:p w14:paraId="6CBECAEA" w14:textId="77777777" w:rsidR="00D13E09" w:rsidRDefault="00D13E09" w:rsidP="00D13E09">
      <w:pPr>
        <w:spacing w:after="0" w:line="276" w:lineRule="auto"/>
        <w:rPr>
          <w:b/>
          <w:bCs/>
          <w:sz w:val="24"/>
          <w:szCs w:val="24"/>
        </w:rPr>
      </w:pPr>
    </w:p>
    <w:p w14:paraId="68861178" w14:textId="7B2C87E7" w:rsidR="004B6215" w:rsidRDefault="00824EE4" w:rsidP="00D13E09">
      <w:pPr>
        <w:spacing w:after="0" w:line="276" w:lineRule="auto"/>
        <w:rPr>
          <w:b/>
          <w:bCs/>
          <w:sz w:val="24"/>
          <w:szCs w:val="24"/>
        </w:rPr>
      </w:pPr>
      <w:r>
        <w:rPr>
          <w:b/>
          <w:bCs/>
          <w:sz w:val="24"/>
          <w:szCs w:val="24"/>
        </w:rPr>
        <w:t>PI/</w:t>
      </w:r>
      <w:r w:rsidR="00D13E09">
        <w:rPr>
          <w:b/>
          <w:bCs/>
          <w:sz w:val="24"/>
          <w:szCs w:val="24"/>
        </w:rPr>
        <w:t xml:space="preserve">Student </w:t>
      </w:r>
      <w:r w:rsidR="004B6215">
        <w:rPr>
          <w:b/>
          <w:bCs/>
          <w:sz w:val="24"/>
          <w:szCs w:val="24"/>
        </w:rPr>
        <w:t>N</w:t>
      </w:r>
      <w:r w:rsidR="00D13E09">
        <w:rPr>
          <w:b/>
          <w:bCs/>
          <w:sz w:val="24"/>
          <w:szCs w:val="24"/>
        </w:rPr>
        <w:t>ame</w:t>
      </w:r>
      <w:r w:rsidR="004B6215">
        <w:rPr>
          <w:b/>
          <w:bCs/>
          <w:sz w:val="24"/>
          <w:szCs w:val="24"/>
        </w:rPr>
        <w:t>:</w:t>
      </w:r>
    </w:p>
    <w:p w14:paraId="127014C1" w14:textId="3F8B92A8" w:rsidR="00D13E09" w:rsidRDefault="00E732CC" w:rsidP="00D13E09">
      <w:pPr>
        <w:spacing w:after="0" w:line="276" w:lineRule="auto"/>
        <w:rPr>
          <w:b/>
          <w:bCs/>
          <w:sz w:val="24"/>
          <w:szCs w:val="24"/>
        </w:rPr>
      </w:pPr>
      <w:r>
        <w:rPr>
          <w:b/>
          <w:bCs/>
          <w:sz w:val="24"/>
          <w:szCs w:val="24"/>
        </w:rPr>
        <w:t xml:space="preserve">Organizational </w:t>
      </w:r>
      <w:r w:rsidR="00D13E09">
        <w:rPr>
          <w:b/>
          <w:bCs/>
          <w:sz w:val="24"/>
          <w:szCs w:val="24"/>
        </w:rPr>
        <w:t>Role:</w:t>
      </w:r>
    </w:p>
    <w:p w14:paraId="65E3B712" w14:textId="142949A8" w:rsidR="004D6DCA" w:rsidRPr="004D6DCA" w:rsidRDefault="004D6DCA" w:rsidP="00D13E09">
      <w:pPr>
        <w:spacing w:after="0" w:line="276" w:lineRule="auto"/>
        <w:rPr>
          <w:sz w:val="24"/>
          <w:szCs w:val="24"/>
        </w:rPr>
      </w:pPr>
      <w:r w:rsidRPr="004D6DCA">
        <w:rPr>
          <w:b/>
          <w:bCs/>
          <w:sz w:val="24"/>
          <w:szCs w:val="24"/>
        </w:rPr>
        <w:t>Project Title:</w:t>
      </w:r>
    </w:p>
    <w:p w14:paraId="19F93A83" w14:textId="77777777" w:rsidR="00D13E09" w:rsidRPr="00D13E09" w:rsidRDefault="00D13E09" w:rsidP="00D13E09">
      <w:pPr>
        <w:spacing w:after="0" w:line="276" w:lineRule="auto"/>
        <w:rPr>
          <w:sz w:val="24"/>
          <w:szCs w:val="24"/>
        </w:rPr>
      </w:pPr>
    </w:p>
    <w:p w14:paraId="662F7D3E" w14:textId="3DD2CBF4" w:rsidR="004D6DCA" w:rsidRDefault="004D6DCA" w:rsidP="00D13E09">
      <w:pPr>
        <w:spacing w:after="0" w:line="276" w:lineRule="auto"/>
        <w:rPr>
          <w:sz w:val="24"/>
          <w:szCs w:val="24"/>
        </w:rPr>
      </w:pPr>
      <w:r w:rsidRPr="004D6DCA">
        <w:rPr>
          <w:b/>
          <w:bCs/>
          <w:sz w:val="24"/>
          <w:szCs w:val="24"/>
        </w:rPr>
        <w:t>Organizational Context</w:t>
      </w:r>
      <w:r w:rsidR="009726A4" w:rsidRPr="00D13E09">
        <w:rPr>
          <w:b/>
          <w:bCs/>
          <w:sz w:val="24"/>
          <w:szCs w:val="24"/>
        </w:rPr>
        <w:t>/Mandate</w:t>
      </w:r>
    </w:p>
    <w:p w14:paraId="2EC5CF3F" w14:textId="77777777" w:rsidR="00626C6E" w:rsidRPr="004D6DCA" w:rsidRDefault="00626C6E" w:rsidP="00D13E09">
      <w:pPr>
        <w:spacing w:after="0" w:line="276" w:lineRule="auto"/>
        <w:rPr>
          <w:sz w:val="24"/>
          <w:szCs w:val="24"/>
        </w:rPr>
      </w:pPr>
    </w:p>
    <w:p w14:paraId="46E4ABC9" w14:textId="730F2FC1" w:rsidR="004D6DCA" w:rsidRDefault="004D6DCA" w:rsidP="00D13E09">
      <w:pPr>
        <w:spacing w:after="0" w:line="276" w:lineRule="auto"/>
        <w:rPr>
          <w:sz w:val="24"/>
          <w:szCs w:val="24"/>
        </w:rPr>
      </w:pPr>
      <w:r w:rsidRPr="004D6DCA">
        <w:rPr>
          <w:b/>
          <w:bCs/>
          <w:sz w:val="24"/>
          <w:szCs w:val="24"/>
        </w:rPr>
        <w:t>Purpose</w:t>
      </w:r>
      <w:r w:rsidR="009726A4" w:rsidRPr="00D13E09">
        <w:rPr>
          <w:b/>
          <w:bCs/>
          <w:sz w:val="24"/>
          <w:szCs w:val="24"/>
        </w:rPr>
        <w:t>/Intent</w:t>
      </w:r>
      <w:r w:rsidRPr="004D6DCA">
        <w:rPr>
          <w:b/>
          <w:bCs/>
          <w:sz w:val="24"/>
          <w:szCs w:val="24"/>
        </w:rPr>
        <w:t xml:space="preserve"> of the Project</w:t>
      </w:r>
    </w:p>
    <w:p w14:paraId="14B44922" w14:textId="77777777" w:rsidR="00626C6E" w:rsidRPr="004D6DCA" w:rsidRDefault="00626C6E" w:rsidP="00D13E09">
      <w:pPr>
        <w:spacing w:after="0" w:line="276" w:lineRule="auto"/>
        <w:rPr>
          <w:sz w:val="24"/>
          <w:szCs w:val="24"/>
        </w:rPr>
      </w:pPr>
    </w:p>
    <w:p w14:paraId="67882310" w14:textId="530DB751" w:rsidR="00626C6E" w:rsidRDefault="004D6DCA" w:rsidP="00626C6E">
      <w:pPr>
        <w:spacing w:after="0" w:line="276" w:lineRule="auto"/>
        <w:rPr>
          <w:b/>
          <w:bCs/>
          <w:sz w:val="24"/>
          <w:szCs w:val="24"/>
        </w:rPr>
      </w:pPr>
      <w:r w:rsidRPr="004D6DCA">
        <w:rPr>
          <w:b/>
          <w:bCs/>
          <w:sz w:val="24"/>
          <w:szCs w:val="24"/>
        </w:rPr>
        <w:t>Quality Improvement Nature</w:t>
      </w:r>
      <w:r w:rsidR="002A2A91">
        <w:rPr>
          <w:b/>
          <w:bCs/>
          <w:sz w:val="24"/>
          <w:szCs w:val="24"/>
        </w:rPr>
        <w:t xml:space="preserve"> (change these examples to suit your project)</w:t>
      </w:r>
    </w:p>
    <w:p w14:paraId="68B42380" w14:textId="10D1F4F4" w:rsidR="004D6DCA" w:rsidRPr="002A2A91" w:rsidRDefault="004D6DCA" w:rsidP="002A2A91">
      <w:pPr>
        <w:pStyle w:val="ListParagraph"/>
        <w:numPr>
          <w:ilvl w:val="0"/>
          <w:numId w:val="3"/>
        </w:numPr>
        <w:spacing w:after="0" w:line="276" w:lineRule="auto"/>
        <w:rPr>
          <w:sz w:val="24"/>
          <w:szCs w:val="24"/>
        </w:rPr>
      </w:pPr>
      <w:r w:rsidRPr="002A2A91">
        <w:rPr>
          <w:b/>
          <w:bCs/>
          <w:sz w:val="24"/>
          <w:szCs w:val="24"/>
        </w:rPr>
        <w:t xml:space="preserve">Internal focus: </w:t>
      </w:r>
      <w:r w:rsidRPr="002A2A91">
        <w:rPr>
          <w:sz w:val="24"/>
          <w:szCs w:val="24"/>
        </w:rPr>
        <w:t xml:space="preserve">The project is undertaken solely for the purpose of improving </w:t>
      </w:r>
      <w:r w:rsidR="002A2A91">
        <w:rPr>
          <w:sz w:val="24"/>
          <w:szCs w:val="24"/>
        </w:rPr>
        <w:t>[organization name]</w:t>
      </w:r>
      <w:r w:rsidRPr="002A2A91">
        <w:rPr>
          <w:sz w:val="24"/>
          <w:szCs w:val="24"/>
        </w:rPr>
        <w:t xml:space="preserve"> internal processes and decision-making.</w:t>
      </w:r>
    </w:p>
    <w:p w14:paraId="61C2D8BD" w14:textId="6820053B" w:rsidR="004D6DCA" w:rsidRPr="002A2A91" w:rsidRDefault="004D6DCA" w:rsidP="002A2A91">
      <w:pPr>
        <w:pStyle w:val="ListParagraph"/>
        <w:numPr>
          <w:ilvl w:val="0"/>
          <w:numId w:val="3"/>
        </w:numPr>
        <w:spacing w:after="0" w:line="276" w:lineRule="auto"/>
        <w:rPr>
          <w:sz w:val="24"/>
          <w:szCs w:val="24"/>
        </w:rPr>
      </w:pPr>
      <w:r w:rsidRPr="002A2A91">
        <w:rPr>
          <w:b/>
          <w:bCs/>
          <w:sz w:val="24"/>
          <w:szCs w:val="24"/>
        </w:rPr>
        <w:t xml:space="preserve">Non-generalizable intent: </w:t>
      </w:r>
      <w:r w:rsidRPr="002A2A91">
        <w:rPr>
          <w:sz w:val="24"/>
          <w:szCs w:val="24"/>
        </w:rPr>
        <w:t xml:space="preserve">Findings will be applied exclusively within </w:t>
      </w:r>
      <w:r w:rsidR="00ED4D1B">
        <w:rPr>
          <w:sz w:val="24"/>
          <w:szCs w:val="24"/>
        </w:rPr>
        <w:t>[organization name]</w:t>
      </w:r>
      <w:r w:rsidRPr="002A2A91">
        <w:rPr>
          <w:sz w:val="24"/>
          <w:szCs w:val="24"/>
        </w:rPr>
        <w:t xml:space="preserve"> to guide </w:t>
      </w:r>
      <w:r w:rsidR="00ED4D1B">
        <w:rPr>
          <w:sz w:val="24"/>
          <w:szCs w:val="24"/>
        </w:rPr>
        <w:t>and improve ___________</w:t>
      </w:r>
      <w:r w:rsidRPr="002A2A91">
        <w:rPr>
          <w:sz w:val="24"/>
          <w:szCs w:val="24"/>
        </w:rPr>
        <w:t>. The work is not intended to generate knowledge that is generalizable to other organizations or jurisdictions.</w:t>
      </w:r>
    </w:p>
    <w:p w14:paraId="0B01B270" w14:textId="0B865B37" w:rsidR="004D6DCA" w:rsidRPr="002A2A91" w:rsidRDefault="004D6DCA" w:rsidP="002A2A91">
      <w:pPr>
        <w:pStyle w:val="ListParagraph"/>
        <w:numPr>
          <w:ilvl w:val="0"/>
          <w:numId w:val="3"/>
        </w:numPr>
        <w:spacing w:after="0" w:line="276" w:lineRule="auto"/>
        <w:rPr>
          <w:sz w:val="24"/>
          <w:szCs w:val="24"/>
        </w:rPr>
      </w:pPr>
      <w:r w:rsidRPr="002A2A91">
        <w:rPr>
          <w:b/>
          <w:bCs/>
          <w:sz w:val="24"/>
          <w:szCs w:val="24"/>
        </w:rPr>
        <w:t xml:space="preserve">Existing data: </w:t>
      </w:r>
      <w:r w:rsidRPr="002A2A91">
        <w:rPr>
          <w:sz w:val="24"/>
          <w:szCs w:val="24"/>
        </w:rPr>
        <w:t xml:space="preserve">The analysis will be conducted using data already collected and maintained by </w:t>
      </w:r>
      <w:r w:rsidR="00ED4D1B">
        <w:rPr>
          <w:sz w:val="24"/>
          <w:szCs w:val="24"/>
        </w:rPr>
        <w:t>[organization name].</w:t>
      </w:r>
      <w:r w:rsidRPr="002A2A91">
        <w:rPr>
          <w:sz w:val="24"/>
          <w:szCs w:val="24"/>
        </w:rPr>
        <w:t xml:space="preserve"> </w:t>
      </w:r>
    </w:p>
    <w:p w14:paraId="5B273C1E" w14:textId="7F4AFAB5" w:rsidR="004D6DCA" w:rsidRPr="002A2A91" w:rsidRDefault="004D6DCA" w:rsidP="002A2A91">
      <w:pPr>
        <w:pStyle w:val="ListParagraph"/>
        <w:numPr>
          <w:ilvl w:val="0"/>
          <w:numId w:val="3"/>
        </w:numPr>
        <w:spacing w:after="0" w:line="276" w:lineRule="auto"/>
        <w:rPr>
          <w:sz w:val="24"/>
          <w:szCs w:val="24"/>
        </w:rPr>
      </w:pPr>
      <w:r w:rsidRPr="002A2A91">
        <w:rPr>
          <w:b/>
          <w:bCs/>
          <w:sz w:val="24"/>
          <w:szCs w:val="24"/>
        </w:rPr>
        <w:t xml:space="preserve">Within job scope: </w:t>
      </w:r>
      <w:r w:rsidRPr="002A2A91">
        <w:rPr>
          <w:sz w:val="24"/>
          <w:szCs w:val="24"/>
        </w:rPr>
        <w:t xml:space="preserve">This work is part of my normal duties as an employee of </w:t>
      </w:r>
      <w:r w:rsidR="00793755">
        <w:rPr>
          <w:sz w:val="24"/>
          <w:szCs w:val="24"/>
        </w:rPr>
        <w:t>[organization name]</w:t>
      </w:r>
      <w:r w:rsidRPr="002A2A91">
        <w:rPr>
          <w:sz w:val="24"/>
          <w:szCs w:val="24"/>
        </w:rPr>
        <w:t xml:space="preserve"> </w:t>
      </w:r>
      <w:r w:rsidR="00067C1C">
        <w:rPr>
          <w:sz w:val="24"/>
          <w:szCs w:val="24"/>
        </w:rPr>
        <w:t>(</w:t>
      </w:r>
      <w:r w:rsidRPr="002A2A91">
        <w:rPr>
          <w:sz w:val="24"/>
          <w:szCs w:val="24"/>
        </w:rPr>
        <w:t>and would proceed regardless of my enrollment in the Doctor of Nursing program</w:t>
      </w:r>
      <w:r w:rsidR="00067C1C">
        <w:rPr>
          <w:sz w:val="24"/>
          <w:szCs w:val="24"/>
        </w:rPr>
        <w:t xml:space="preserve"> – keep if you’re a DN student)</w:t>
      </w:r>
    </w:p>
    <w:p w14:paraId="50ABB7D0" w14:textId="77777777" w:rsidR="004D6DCA" w:rsidRPr="004D6DCA" w:rsidRDefault="004D6DCA" w:rsidP="00D13E09">
      <w:pPr>
        <w:spacing w:after="0" w:line="276" w:lineRule="auto"/>
        <w:rPr>
          <w:sz w:val="24"/>
          <w:szCs w:val="24"/>
        </w:rPr>
      </w:pPr>
    </w:p>
    <w:p w14:paraId="6B78E416" w14:textId="77777777" w:rsidR="008233DF" w:rsidRDefault="004D6DCA" w:rsidP="00D13E09">
      <w:pPr>
        <w:spacing w:after="0" w:line="276" w:lineRule="auto"/>
        <w:rPr>
          <w:b/>
          <w:bCs/>
          <w:sz w:val="24"/>
          <w:szCs w:val="24"/>
        </w:rPr>
      </w:pPr>
      <w:r w:rsidRPr="004D6DCA">
        <w:rPr>
          <w:b/>
          <w:bCs/>
          <w:sz w:val="24"/>
          <w:szCs w:val="24"/>
        </w:rPr>
        <w:t>Intended Use of Findings</w:t>
      </w:r>
    </w:p>
    <w:p w14:paraId="66B795D4" w14:textId="43609675" w:rsidR="004D6DCA" w:rsidRPr="004D6DCA" w:rsidRDefault="004D6DCA" w:rsidP="00D13E09">
      <w:pPr>
        <w:spacing w:after="0" w:line="276" w:lineRule="auto"/>
        <w:rPr>
          <w:sz w:val="24"/>
          <w:szCs w:val="24"/>
        </w:rPr>
      </w:pPr>
      <w:r w:rsidRPr="004D6DCA">
        <w:rPr>
          <w:sz w:val="24"/>
          <w:szCs w:val="24"/>
        </w:rPr>
        <w:t xml:space="preserve">Findings will be used internally to: </w:t>
      </w:r>
    </w:p>
    <w:p w14:paraId="2BFBDC1B" w14:textId="7D24AFB3" w:rsidR="004D6DCA" w:rsidRPr="004D6DCA" w:rsidRDefault="004D6DCA" w:rsidP="00D13E09">
      <w:pPr>
        <w:numPr>
          <w:ilvl w:val="0"/>
          <w:numId w:val="2"/>
        </w:numPr>
        <w:spacing w:after="0" w:line="276" w:lineRule="auto"/>
        <w:rPr>
          <w:sz w:val="24"/>
          <w:szCs w:val="24"/>
        </w:rPr>
      </w:pPr>
      <w:r w:rsidRPr="004D6DCA">
        <w:rPr>
          <w:sz w:val="24"/>
          <w:szCs w:val="24"/>
        </w:rPr>
        <w:t xml:space="preserve">Strengthen </w:t>
      </w:r>
      <w:r w:rsidR="009776FF">
        <w:rPr>
          <w:sz w:val="24"/>
          <w:szCs w:val="24"/>
        </w:rPr>
        <w:t>[organization name]</w:t>
      </w:r>
      <w:r w:rsidRPr="004D6DCA">
        <w:rPr>
          <w:sz w:val="24"/>
          <w:szCs w:val="24"/>
        </w:rPr>
        <w:t xml:space="preserve"> processes for</w:t>
      </w:r>
      <w:r w:rsidR="009776FF">
        <w:rPr>
          <w:sz w:val="24"/>
          <w:szCs w:val="24"/>
        </w:rPr>
        <w:t xml:space="preserve"> __________________</w:t>
      </w:r>
      <w:r w:rsidRPr="004D6DCA">
        <w:rPr>
          <w:sz w:val="24"/>
          <w:szCs w:val="24"/>
        </w:rPr>
        <w:t xml:space="preserve"> </w:t>
      </w:r>
    </w:p>
    <w:p w14:paraId="7837B579" w14:textId="2AC8F6C7" w:rsidR="004D6DCA" w:rsidRPr="004D6DCA" w:rsidRDefault="004D6DCA" w:rsidP="00D13E09">
      <w:pPr>
        <w:numPr>
          <w:ilvl w:val="0"/>
          <w:numId w:val="2"/>
        </w:numPr>
        <w:spacing w:after="0" w:line="276" w:lineRule="auto"/>
        <w:rPr>
          <w:sz w:val="24"/>
          <w:szCs w:val="24"/>
        </w:rPr>
      </w:pPr>
      <w:r w:rsidRPr="004D6DCA">
        <w:rPr>
          <w:sz w:val="24"/>
          <w:szCs w:val="24"/>
        </w:rPr>
        <w:t xml:space="preserve">Enhance </w:t>
      </w:r>
      <w:r w:rsidR="009776FF">
        <w:rPr>
          <w:sz w:val="24"/>
          <w:szCs w:val="24"/>
        </w:rPr>
        <w:t>________________</w:t>
      </w:r>
      <w:r w:rsidRPr="004D6DCA">
        <w:rPr>
          <w:sz w:val="24"/>
          <w:szCs w:val="24"/>
        </w:rPr>
        <w:t xml:space="preserve">. </w:t>
      </w:r>
    </w:p>
    <w:p w14:paraId="3A3CB6B3" w14:textId="77777777" w:rsidR="009776FF" w:rsidRDefault="009776FF" w:rsidP="009776FF">
      <w:pPr>
        <w:spacing w:after="0" w:line="276" w:lineRule="auto"/>
        <w:rPr>
          <w:sz w:val="24"/>
          <w:szCs w:val="24"/>
        </w:rPr>
      </w:pPr>
      <w:r>
        <w:rPr>
          <w:sz w:val="24"/>
          <w:szCs w:val="24"/>
        </w:rPr>
        <w:t>3.</w:t>
      </w:r>
    </w:p>
    <w:p w14:paraId="0C39CF9B" w14:textId="1D1EA527" w:rsidR="004D6DCA" w:rsidRPr="004D6DCA" w:rsidRDefault="009776FF" w:rsidP="009776FF">
      <w:pPr>
        <w:spacing w:after="0" w:line="276" w:lineRule="auto"/>
        <w:rPr>
          <w:sz w:val="24"/>
          <w:szCs w:val="24"/>
        </w:rPr>
      </w:pPr>
      <w:r>
        <w:rPr>
          <w:sz w:val="24"/>
          <w:szCs w:val="24"/>
        </w:rPr>
        <w:t xml:space="preserve">4. </w:t>
      </w:r>
      <w:r w:rsidR="004D6DCA" w:rsidRPr="004D6DCA">
        <w:rPr>
          <w:sz w:val="24"/>
          <w:szCs w:val="24"/>
        </w:rPr>
        <w:t xml:space="preserve"> </w:t>
      </w:r>
    </w:p>
    <w:p w14:paraId="20DE2F79" w14:textId="77777777" w:rsidR="004D6DCA" w:rsidRPr="004D6DCA" w:rsidRDefault="004D6DCA" w:rsidP="00D13E09">
      <w:pPr>
        <w:spacing w:after="0" w:line="276" w:lineRule="auto"/>
        <w:rPr>
          <w:sz w:val="24"/>
          <w:szCs w:val="24"/>
        </w:rPr>
      </w:pPr>
    </w:p>
    <w:p w14:paraId="06CFF759" w14:textId="3420C040" w:rsidR="004D6DCA" w:rsidRDefault="009726A4" w:rsidP="00D13E09">
      <w:pPr>
        <w:spacing w:after="0" w:line="276" w:lineRule="auto"/>
        <w:rPr>
          <w:sz w:val="24"/>
          <w:szCs w:val="24"/>
        </w:rPr>
      </w:pPr>
      <w:r w:rsidRPr="00D13E09">
        <w:rPr>
          <w:b/>
          <w:bCs/>
          <w:sz w:val="24"/>
          <w:szCs w:val="24"/>
        </w:rPr>
        <w:t>Dissemination</w:t>
      </w:r>
      <w:r w:rsidRPr="00D13E09">
        <w:rPr>
          <w:sz w:val="24"/>
          <w:szCs w:val="24"/>
        </w:rPr>
        <w:t xml:space="preserve"> </w:t>
      </w:r>
      <w:r w:rsidR="004D6DCA" w:rsidRPr="004D6DCA">
        <w:rPr>
          <w:sz w:val="24"/>
          <w:szCs w:val="24"/>
        </w:rPr>
        <w:t xml:space="preserve">No dissemination is planned outside of </w:t>
      </w:r>
      <w:r w:rsidR="00283015">
        <w:rPr>
          <w:sz w:val="24"/>
          <w:szCs w:val="24"/>
        </w:rPr>
        <w:t>[organization name]</w:t>
      </w:r>
      <w:r w:rsidR="004D6DCA" w:rsidRPr="004D6DCA">
        <w:rPr>
          <w:sz w:val="24"/>
          <w:szCs w:val="24"/>
        </w:rPr>
        <w:t>, and results will not be presented as generalizable research.</w:t>
      </w:r>
      <w:r w:rsidR="00283015">
        <w:rPr>
          <w:sz w:val="24"/>
          <w:szCs w:val="24"/>
        </w:rPr>
        <w:t xml:space="preserve"> [Again – this is just another example – but you can disseminate beyond the organization. For example, in a Quality Improvement journal].</w:t>
      </w:r>
    </w:p>
    <w:p w14:paraId="4818071D" w14:textId="77777777" w:rsidR="00B31BA6" w:rsidRPr="004D6DCA" w:rsidRDefault="00B31BA6" w:rsidP="00D13E09">
      <w:pPr>
        <w:spacing w:after="0" w:line="276" w:lineRule="auto"/>
        <w:rPr>
          <w:sz w:val="24"/>
          <w:szCs w:val="24"/>
        </w:rPr>
      </w:pPr>
    </w:p>
    <w:p w14:paraId="1922766C" w14:textId="463176FD" w:rsidR="00D13E09" w:rsidRPr="00D13E09" w:rsidRDefault="004D6DCA" w:rsidP="00D13E09">
      <w:pPr>
        <w:spacing w:after="0" w:line="276" w:lineRule="auto"/>
        <w:rPr>
          <w:sz w:val="24"/>
          <w:szCs w:val="24"/>
        </w:rPr>
      </w:pPr>
      <w:r w:rsidRPr="00D13E09">
        <w:rPr>
          <w:b/>
          <w:bCs/>
          <w:sz w:val="24"/>
          <w:szCs w:val="24"/>
        </w:rPr>
        <w:lastRenderedPageBreak/>
        <w:t xml:space="preserve">Conclusion </w:t>
      </w:r>
      <w:r w:rsidRPr="00D13E09">
        <w:rPr>
          <w:sz w:val="24"/>
          <w:szCs w:val="24"/>
        </w:rPr>
        <w:t xml:space="preserve">This initiative is a quality improvement project, conducted entirely within the scope of my role at </w:t>
      </w:r>
      <w:r w:rsidR="001419FC">
        <w:rPr>
          <w:sz w:val="24"/>
          <w:szCs w:val="24"/>
        </w:rPr>
        <w:t>[organization name]</w:t>
      </w:r>
      <w:r w:rsidRPr="00D13E09">
        <w:rPr>
          <w:sz w:val="24"/>
          <w:szCs w:val="24"/>
        </w:rPr>
        <w:t>, with the sole purpose of enhancing organizational practices and outcomes.</w:t>
      </w:r>
    </w:p>
    <w:p w14:paraId="751F9AA2" w14:textId="77777777" w:rsidR="00D13E09" w:rsidRPr="00D13E09" w:rsidRDefault="00D13E09" w:rsidP="00D13E09">
      <w:pPr>
        <w:spacing w:after="0" w:line="276" w:lineRule="auto"/>
        <w:rPr>
          <w:sz w:val="24"/>
          <w:szCs w:val="24"/>
        </w:rPr>
      </w:pPr>
    </w:p>
    <w:p w14:paraId="4E8FF2E4" w14:textId="77777777" w:rsidR="00D13E09" w:rsidRPr="004D6DCA" w:rsidRDefault="00D13E09" w:rsidP="00D13E09">
      <w:pPr>
        <w:spacing w:after="0" w:line="276" w:lineRule="auto"/>
        <w:rPr>
          <w:b/>
          <w:bCs/>
          <w:sz w:val="24"/>
          <w:szCs w:val="24"/>
        </w:rPr>
      </w:pPr>
      <w:r w:rsidRPr="00D13E09">
        <w:rPr>
          <w:b/>
          <w:bCs/>
          <w:sz w:val="24"/>
          <w:szCs w:val="24"/>
        </w:rPr>
        <w:t>ARECCI Classification and Risk Score</w:t>
      </w:r>
    </w:p>
    <w:p w14:paraId="59A03B09" w14:textId="6B16FDA8" w:rsidR="00D13E09" w:rsidRPr="00D13E09" w:rsidRDefault="00D13E09" w:rsidP="00D13E09">
      <w:pPr>
        <w:spacing w:after="0" w:line="276" w:lineRule="auto"/>
        <w:rPr>
          <w:rFonts w:cs="Times New Roman"/>
          <w:sz w:val="24"/>
          <w:szCs w:val="24"/>
        </w:rPr>
      </w:pPr>
      <w:r w:rsidRPr="00D13E09">
        <w:rPr>
          <w:rFonts w:cs="Times New Roman"/>
          <w:sz w:val="24"/>
          <w:szCs w:val="24"/>
        </w:rPr>
        <w:t xml:space="preserve">Given these characteristics and an ARECCI score of </w:t>
      </w:r>
      <w:r w:rsidR="008233DF">
        <w:rPr>
          <w:rFonts w:cs="Times New Roman"/>
          <w:sz w:val="24"/>
          <w:szCs w:val="24"/>
        </w:rPr>
        <w:t>_______</w:t>
      </w:r>
      <w:r w:rsidRPr="00D13E09">
        <w:rPr>
          <w:rFonts w:cs="Times New Roman"/>
          <w:sz w:val="24"/>
          <w:szCs w:val="24"/>
        </w:rPr>
        <w:t>, this project aligns with the definitions of quality improvement and program evaluation as outlined in Article 2.5 of the TCPS2 and the CHREB’s categorization guidelines. Therefore, confirmation of exemption from REB review is requested.</w:t>
      </w:r>
    </w:p>
    <w:p w14:paraId="2CEB4AC5" w14:textId="77777777" w:rsidR="00D13E09" w:rsidRDefault="00D13E09" w:rsidP="00D13E09">
      <w:pPr>
        <w:spacing w:after="0" w:line="276" w:lineRule="auto"/>
        <w:rPr>
          <w:sz w:val="24"/>
          <w:szCs w:val="24"/>
        </w:rPr>
      </w:pPr>
    </w:p>
    <w:p w14:paraId="4847975C" w14:textId="77777777" w:rsidR="00AA7227" w:rsidRDefault="00AA7227" w:rsidP="00AA7227">
      <w:pPr>
        <w:spacing w:after="0" w:line="276" w:lineRule="auto"/>
        <w:rPr>
          <w:b/>
          <w:bCs/>
          <w:sz w:val="24"/>
          <w:szCs w:val="24"/>
        </w:rPr>
      </w:pPr>
      <w:r>
        <w:rPr>
          <w:b/>
          <w:bCs/>
          <w:sz w:val="24"/>
          <w:szCs w:val="24"/>
        </w:rPr>
        <w:t xml:space="preserve">ARECCI </w:t>
      </w:r>
      <w:r w:rsidRPr="00E0656C">
        <w:rPr>
          <w:b/>
          <w:bCs/>
          <w:sz w:val="24"/>
          <w:szCs w:val="24"/>
        </w:rPr>
        <w:t>Scoring explanation:</w:t>
      </w:r>
    </w:p>
    <w:p w14:paraId="63B2E959" w14:textId="7FC915FC" w:rsidR="00AA7227" w:rsidRPr="00D13E09" w:rsidRDefault="00AA7227" w:rsidP="00D13E09">
      <w:pPr>
        <w:spacing w:after="0" w:line="276" w:lineRule="auto"/>
        <w:rPr>
          <w:sz w:val="24"/>
          <w:szCs w:val="24"/>
        </w:rPr>
      </w:pPr>
      <w:r>
        <w:rPr>
          <w:sz w:val="24"/>
          <w:szCs w:val="24"/>
        </w:rPr>
        <w:t xml:space="preserve">[For each risk item that ARECCI has identified, please include them below and provide an explanation for each on how they apply to your project and what you will do to mitigate the risk associated with each] </w:t>
      </w:r>
    </w:p>
    <w:sectPr w:rsidR="00AA7227" w:rsidRPr="00D13E0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9BD0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EA56F27"/>
    <w:multiLevelType w:val="hybridMultilevel"/>
    <w:tmpl w:val="B044C478"/>
    <w:lvl w:ilvl="0" w:tplc="8C564A0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DDFE35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16371736">
    <w:abstractNumId w:val="0"/>
  </w:num>
  <w:num w:numId="2" w16cid:durableId="294063575">
    <w:abstractNumId w:val="2"/>
  </w:num>
  <w:num w:numId="3" w16cid:durableId="1577979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DCA"/>
    <w:rsid w:val="00067C1C"/>
    <w:rsid w:val="000B2943"/>
    <w:rsid w:val="001419FC"/>
    <w:rsid w:val="00155631"/>
    <w:rsid w:val="00283015"/>
    <w:rsid w:val="002A2A91"/>
    <w:rsid w:val="00396618"/>
    <w:rsid w:val="003F5C5E"/>
    <w:rsid w:val="004B6215"/>
    <w:rsid w:val="004D6DCA"/>
    <w:rsid w:val="005C6E2A"/>
    <w:rsid w:val="00626C6E"/>
    <w:rsid w:val="00793755"/>
    <w:rsid w:val="008233DF"/>
    <w:rsid w:val="00824EE4"/>
    <w:rsid w:val="009726A4"/>
    <w:rsid w:val="009776FF"/>
    <w:rsid w:val="00AA7227"/>
    <w:rsid w:val="00B31BA6"/>
    <w:rsid w:val="00D13E09"/>
    <w:rsid w:val="00D9762F"/>
    <w:rsid w:val="00E732CC"/>
    <w:rsid w:val="00ED4D1B"/>
    <w:rsid w:val="00F64B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9BF5"/>
  <w15:chartTrackingRefBased/>
  <w15:docId w15:val="{92B02FED-0622-4B4B-99C3-9A5906A3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6D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D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D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D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D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D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D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D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D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D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D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D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D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D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D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D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D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DCA"/>
    <w:rPr>
      <w:rFonts w:eastAsiaTheme="majorEastAsia" w:cstheme="majorBidi"/>
      <w:color w:val="272727" w:themeColor="text1" w:themeTint="D8"/>
    </w:rPr>
  </w:style>
  <w:style w:type="paragraph" w:styleId="Title">
    <w:name w:val="Title"/>
    <w:basedOn w:val="Normal"/>
    <w:next w:val="Normal"/>
    <w:link w:val="TitleChar"/>
    <w:uiPriority w:val="10"/>
    <w:qFormat/>
    <w:rsid w:val="004D6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D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D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D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DCA"/>
    <w:pPr>
      <w:spacing w:before="160"/>
      <w:jc w:val="center"/>
    </w:pPr>
    <w:rPr>
      <w:i/>
      <w:iCs/>
      <w:color w:val="404040" w:themeColor="text1" w:themeTint="BF"/>
    </w:rPr>
  </w:style>
  <w:style w:type="character" w:customStyle="1" w:styleId="QuoteChar">
    <w:name w:val="Quote Char"/>
    <w:basedOn w:val="DefaultParagraphFont"/>
    <w:link w:val="Quote"/>
    <w:uiPriority w:val="29"/>
    <w:rsid w:val="004D6DCA"/>
    <w:rPr>
      <w:i/>
      <w:iCs/>
      <w:color w:val="404040" w:themeColor="text1" w:themeTint="BF"/>
    </w:rPr>
  </w:style>
  <w:style w:type="paragraph" w:styleId="ListParagraph">
    <w:name w:val="List Paragraph"/>
    <w:basedOn w:val="Normal"/>
    <w:uiPriority w:val="34"/>
    <w:qFormat/>
    <w:rsid w:val="004D6DCA"/>
    <w:pPr>
      <w:ind w:left="720"/>
      <w:contextualSpacing/>
    </w:pPr>
  </w:style>
  <w:style w:type="character" w:styleId="IntenseEmphasis">
    <w:name w:val="Intense Emphasis"/>
    <w:basedOn w:val="DefaultParagraphFont"/>
    <w:uiPriority w:val="21"/>
    <w:qFormat/>
    <w:rsid w:val="004D6DCA"/>
    <w:rPr>
      <w:i/>
      <w:iCs/>
      <w:color w:val="0F4761" w:themeColor="accent1" w:themeShade="BF"/>
    </w:rPr>
  </w:style>
  <w:style w:type="paragraph" w:styleId="IntenseQuote">
    <w:name w:val="Intense Quote"/>
    <w:basedOn w:val="Normal"/>
    <w:next w:val="Normal"/>
    <w:link w:val="IntenseQuoteChar"/>
    <w:uiPriority w:val="30"/>
    <w:qFormat/>
    <w:rsid w:val="004D6D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DCA"/>
    <w:rPr>
      <w:i/>
      <w:iCs/>
      <w:color w:val="0F4761" w:themeColor="accent1" w:themeShade="BF"/>
    </w:rPr>
  </w:style>
  <w:style w:type="character" w:styleId="IntenseReference">
    <w:name w:val="Intense Reference"/>
    <w:basedOn w:val="DefaultParagraphFont"/>
    <w:uiPriority w:val="32"/>
    <w:qFormat/>
    <w:rsid w:val="004D6D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321</Words>
  <Characters>1895</Characters>
  <Application>Microsoft Office Word</Application>
  <DocSecurity>0</DocSecurity>
  <Lines>51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Hall</dc:creator>
  <cp:keywords/>
  <dc:description/>
  <cp:lastModifiedBy>Marc Hall</cp:lastModifiedBy>
  <cp:revision>18</cp:revision>
  <dcterms:created xsi:type="dcterms:W3CDTF">2025-10-01T17:55:00Z</dcterms:created>
  <dcterms:modified xsi:type="dcterms:W3CDTF">2026-01-27T21:55:00Z</dcterms:modified>
</cp:coreProperties>
</file>