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113E" w14:textId="1F1FBEC7" w:rsidR="004E48D8" w:rsidRDefault="00A63706" w:rsidP="00534761">
      <w:pPr>
        <w:spacing w:after="0"/>
        <w:jc w:val="center"/>
        <w:rPr>
          <w:rFonts w:ascii="Arial" w:hAnsi="Arial" w:cs="Arial"/>
          <w:b/>
        </w:rPr>
      </w:pPr>
      <w:r w:rsidRPr="004E082B">
        <w:rPr>
          <w:rFonts w:ascii="Arial" w:hAnsi="Arial" w:cs="Arial"/>
          <w:b/>
        </w:rPr>
        <w:t>COMPARISON OF T</w:t>
      </w:r>
      <w:r w:rsidR="004E48D8">
        <w:rPr>
          <w:rFonts w:ascii="Arial" w:hAnsi="Arial" w:cs="Arial"/>
          <w:b/>
        </w:rPr>
        <w:t>HE CHARACTERISTICS OF RESEARCH and</w:t>
      </w:r>
    </w:p>
    <w:p w14:paraId="5CD9EDCE" w14:textId="6F6E5E9F" w:rsidR="00A63706" w:rsidRDefault="004E48D8" w:rsidP="004E48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QUALITY IMPROVEMENT/QUALITY ASSURANCE/ </w:t>
      </w:r>
      <w:r w:rsidR="00A63706" w:rsidRPr="004E082B">
        <w:rPr>
          <w:rFonts w:ascii="Arial" w:hAnsi="Arial" w:cs="Arial"/>
          <w:b/>
        </w:rPr>
        <w:t>PROGRAM EVALUATION ACTIVITIES</w:t>
      </w:r>
    </w:p>
    <w:p w14:paraId="75F25CF3" w14:textId="77777777" w:rsidR="00370AD3" w:rsidRPr="004E082B" w:rsidRDefault="00370AD3" w:rsidP="00534761">
      <w:pPr>
        <w:spacing w:after="0"/>
        <w:rPr>
          <w:rFonts w:ascii="Arial" w:hAnsi="Arial" w:cs="Arial"/>
          <w:b/>
        </w:rPr>
      </w:pPr>
    </w:p>
    <w:p w14:paraId="288BFC45" w14:textId="395CB843" w:rsidR="003A18B0" w:rsidRDefault="00A63706" w:rsidP="00A63706">
      <w:pPr>
        <w:rPr>
          <w:rFonts w:ascii="Arial" w:hAnsi="Arial" w:cs="Arial"/>
        </w:rPr>
      </w:pPr>
      <w:r w:rsidRPr="00B270B2">
        <w:rPr>
          <w:rFonts w:ascii="Arial" w:hAnsi="Arial" w:cs="Arial"/>
          <w:u w:val="single"/>
        </w:rPr>
        <w:t xml:space="preserve">The table below is intended to help determine whether a project is best categorized as research or QA/QI/PE. </w:t>
      </w:r>
      <w:r w:rsidR="004E48D8" w:rsidRPr="00B270B2">
        <w:rPr>
          <w:rFonts w:ascii="Arial" w:hAnsi="Arial" w:cs="Arial"/>
          <w:u w:val="single"/>
        </w:rPr>
        <w:t>It is meant as a guideline only.</w:t>
      </w:r>
      <w:r w:rsidR="004E48D8">
        <w:rPr>
          <w:rFonts w:ascii="Arial" w:hAnsi="Arial" w:cs="Arial"/>
        </w:rPr>
        <w:t xml:space="preserve">  </w:t>
      </w:r>
      <w:r w:rsidR="00B802BB">
        <w:rPr>
          <w:rFonts w:ascii="Arial" w:hAnsi="Arial" w:cs="Arial"/>
        </w:rPr>
        <w:t xml:space="preserve">Where projects are best categorized as research, they must be submitted for REB review.  Where they are best categorized as QA/QI/PE, they may be exempted </w:t>
      </w:r>
      <w:r w:rsidR="007455E3">
        <w:rPr>
          <w:rFonts w:ascii="Arial" w:hAnsi="Arial" w:cs="Arial"/>
        </w:rPr>
        <w:t>f</w:t>
      </w:r>
      <w:r w:rsidR="00B802BB">
        <w:rPr>
          <w:rFonts w:ascii="Arial" w:hAnsi="Arial" w:cs="Arial"/>
        </w:rPr>
        <w:t>r</w:t>
      </w:r>
      <w:r w:rsidR="007455E3">
        <w:rPr>
          <w:rFonts w:ascii="Arial" w:hAnsi="Arial" w:cs="Arial"/>
        </w:rPr>
        <w:t>o</w:t>
      </w:r>
      <w:r w:rsidR="00B802BB">
        <w:rPr>
          <w:rFonts w:ascii="Arial" w:hAnsi="Arial" w:cs="Arial"/>
        </w:rPr>
        <w:t xml:space="preserve">m the research ethics review requirement.  </w:t>
      </w:r>
      <w:r w:rsidR="00054E2A">
        <w:rPr>
          <w:rFonts w:ascii="Arial" w:hAnsi="Arial" w:cs="Arial"/>
        </w:rPr>
        <w:t xml:space="preserve">  </w:t>
      </w:r>
      <w:bookmarkStart w:id="0" w:name="_GoBack"/>
      <w:r w:rsidR="007455E3" w:rsidRPr="00B270B2">
        <w:rPr>
          <w:rFonts w:ascii="Arial" w:hAnsi="Arial" w:cs="Arial"/>
          <w:b/>
          <w:bCs/>
        </w:rPr>
        <w:t xml:space="preserve">Exemptions are granted by the </w:t>
      </w:r>
      <w:proofErr w:type="gramStart"/>
      <w:r w:rsidR="007455E3" w:rsidRPr="00B270B2">
        <w:rPr>
          <w:rFonts w:ascii="Arial" w:hAnsi="Arial" w:cs="Arial"/>
          <w:b/>
          <w:bCs/>
        </w:rPr>
        <w:t>REB,</w:t>
      </w:r>
      <w:proofErr w:type="gramEnd"/>
      <w:r w:rsidR="007455E3" w:rsidRPr="00B270B2">
        <w:rPr>
          <w:rFonts w:ascii="Arial" w:hAnsi="Arial" w:cs="Arial"/>
          <w:b/>
          <w:bCs/>
        </w:rPr>
        <w:t xml:space="preserve"> the onus is on the project lead to consult in advance of project implementation.</w:t>
      </w:r>
      <w:r w:rsidR="00B112F4">
        <w:rPr>
          <w:rFonts w:ascii="Arial" w:hAnsi="Arial" w:cs="Arial"/>
        </w:rPr>
        <w:t xml:space="preserve"> </w:t>
      </w:r>
      <w:bookmarkEnd w:id="0"/>
      <w:r w:rsidR="00B112F4">
        <w:rPr>
          <w:rFonts w:ascii="Arial" w:hAnsi="Arial" w:cs="Arial"/>
        </w:rPr>
        <w:t xml:space="preserve"> Research ethics approval cannot be granted for work already undertaken</w:t>
      </w:r>
    </w:p>
    <w:p w14:paraId="576AE930" w14:textId="3A8B0E55" w:rsidR="00DF203C" w:rsidRDefault="003A18B0" w:rsidP="00A63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B112F4">
        <w:rPr>
          <w:rFonts w:ascii="Arial" w:hAnsi="Arial" w:cs="Arial"/>
        </w:rPr>
        <w:t>research conducted without ethics approval is a breach of the University of Calgary’s research integrity policy and may result in significant sanctions.</w:t>
      </w:r>
      <w:r>
        <w:rPr>
          <w:rFonts w:ascii="Arial" w:hAnsi="Arial" w:cs="Arial"/>
        </w:rPr>
        <w:t xml:space="preserve">   Further, i</w:t>
      </w:r>
      <w:r w:rsidR="006B2C1E">
        <w:rPr>
          <w:rFonts w:ascii="Arial" w:hAnsi="Arial" w:cs="Arial"/>
        </w:rPr>
        <w:t>nappropriate access of personal health information may result in penalties under the Health Inf</w:t>
      </w:r>
      <w:r w:rsidR="000465B3">
        <w:rPr>
          <w:rFonts w:ascii="Arial" w:hAnsi="Arial" w:cs="Arial"/>
        </w:rPr>
        <w:t>ormation Act (HIA) of Alberta.</w:t>
      </w:r>
    </w:p>
    <w:p w14:paraId="03B1B1AB" w14:textId="77777777" w:rsidR="005E2D81" w:rsidRPr="005E2D81" w:rsidRDefault="005E2D81" w:rsidP="00A637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157"/>
        <w:gridCol w:w="5157"/>
      </w:tblGrid>
      <w:tr w:rsidR="009621F9" w:rsidRPr="004E082B" w14:paraId="72C1C6F6" w14:textId="77777777" w:rsidTr="00534761">
        <w:tc>
          <w:tcPr>
            <w:tcW w:w="2268" w:type="dxa"/>
          </w:tcPr>
          <w:p w14:paraId="570E5D50" w14:textId="77777777" w:rsidR="009621F9" w:rsidRPr="004E082B" w:rsidRDefault="009621F9" w:rsidP="00A63706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14:paraId="5D1EA153" w14:textId="47A1BD30" w:rsidR="009621F9" w:rsidRPr="004E082B" w:rsidRDefault="009621F9" w:rsidP="009621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Research</w:t>
            </w:r>
          </w:p>
        </w:tc>
        <w:tc>
          <w:tcPr>
            <w:tcW w:w="5157" w:type="dxa"/>
          </w:tcPr>
          <w:p w14:paraId="22E3BB2C" w14:textId="77777777" w:rsidR="009621F9" w:rsidRDefault="009621F9" w:rsidP="009621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Quality Improvement/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14:paraId="1B50C790" w14:textId="15904D92" w:rsidR="009621F9" w:rsidRDefault="009621F9" w:rsidP="009621F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Quality </w:t>
            </w:r>
            <w:r w:rsidRPr="004E082B">
              <w:rPr>
                <w:rFonts w:ascii="Arial" w:hAnsi="Arial" w:cs="Arial"/>
                <w:b/>
                <w:caps/>
              </w:rPr>
              <w:t>Assurance</w:t>
            </w:r>
            <w:r>
              <w:rPr>
                <w:rFonts w:ascii="Arial" w:hAnsi="Arial" w:cs="Arial"/>
                <w:b/>
                <w:caps/>
              </w:rPr>
              <w:t>/</w:t>
            </w:r>
          </w:p>
          <w:p w14:paraId="7B1FD021" w14:textId="05049C28" w:rsidR="009621F9" w:rsidRPr="004E082B" w:rsidRDefault="009621F9" w:rsidP="009621F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PROGRAM EVALUATION</w:t>
            </w:r>
          </w:p>
        </w:tc>
      </w:tr>
      <w:tr w:rsidR="009621F9" w:rsidRPr="004E082B" w14:paraId="46C54C1C" w14:textId="77777777" w:rsidTr="00534761">
        <w:tc>
          <w:tcPr>
            <w:tcW w:w="2268" w:type="dxa"/>
          </w:tcPr>
          <w:p w14:paraId="0EFAC74D" w14:textId="77777777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Intent</w:t>
            </w:r>
          </w:p>
        </w:tc>
        <w:tc>
          <w:tcPr>
            <w:tcW w:w="5157" w:type="dxa"/>
          </w:tcPr>
          <w:p w14:paraId="45BC993B" w14:textId="1838CAEB" w:rsidR="009621F9" w:rsidRPr="00B112F4" w:rsidRDefault="009621F9" w:rsidP="00A63706">
            <w:pPr>
              <w:rPr>
                <w:rFonts w:ascii="Calibri" w:eastAsia="Times New Roman" w:hAnsi="Calibri" w:cs="Segoe UI"/>
                <w:sz w:val="24"/>
                <w:szCs w:val="24"/>
              </w:rPr>
            </w:pPr>
            <w:r w:rsidRPr="004E082B">
              <w:rPr>
                <w:rFonts w:ascii="Arial" w:hAnsi="Arial" w:cs="Arial"/>
              </w:rPr>
              <w:t xml:space="preserve">Intent of project is to develop or contribute to generalizable </w:t>
            </w:r>
            <w:r w:rsidRPr="00B112F4">
              <w:rPr>
                <w:rFonts w:ascii="Arial" w:hAnsi="Arial" w:cs="Arial"/>
              </w:rPr>
              <w:t>knowled</w:t>
            </w:r>
            <w:r w:rsidR="00A170C8" w:rsidRPr="00B112F4">
              <w:rPr>
                <w:rFonts w:ascii="Arial" w:hAnsi="Arial" w:cs="Arial"/>
              </w:rPr>
              <w:t>ge</w:t>
            </w:r>
            <w:r w:rsidR="00B112F4">
              <w:rPr>
                <w:rFonts w:ascii="Arial" w:hAnsi="Arial" w:cs="Arial"/>
              </w:rPr>
              <w:t xml:space="preserve"> (i.e., the knowledge gained is intended at the outset to be applicable in settings beyond the local practice context). </w:t>
            </w:r>
            <w:r w:rsidR="00A170C8">
              <w:rPr>
                <w:rFonts w:ascii="Arial" w:hAnsi="Arial" w:cs="Arial"/>
              </w:rPr>
              <w:t>T</w:t>
            </w:r>
            <w:r w:rsidR="00621F9B">
              <w:rPr>
                <w:rFonts w:ascii="Arial" w:hAnsi="Arial" w:cs="Arial"/>
              </w:rPr>
              <w:t xml:space="preserve">his includes, but is not limited to, </w:t>
            </w:r>
            <w:r w:rsidR="00A170C8">
              <w:rPr>
                <w:rFonts w:ascii="Arial" w:hAnsi="Arial" w:cs="Arial"/>
              </w:rPr>
              <w:t xml:space="preserve">testing hypotheses.  </w:t>
            </w:r>
            <w:r w:rsidR="00621F9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7" w:type="dxa"/>
          </w:tcPr>
          <w:p w14:paraId="6F4F587A" w14:textId="31BDDBE5" w:rsidR="009621F9" w:rsidRDefault="00472325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Narrow in scope, the </w:t>
            </w:r>
            <w:r w:rsidR="00A04D36">
              <w:rPr>
                <w:rFonts w:ascii="Arial" w:hAnsi="Arial" w:cs="Arial"/>
              </w:rPr>
              <w:t>i</w:t>
            </w:r>
            <w:r w:rsidR="009621F9" w:rsidRPr="004E082B">
              <w:rPr>
                <w:rFonts w:ascii="Arial" w:hAnsi="Arial" w:cs="Arial"/>
              </w:rPr>
              <w:t>ntent of project</w:t>
            </w:r>
            <w:r>
              <w:rPr>
                <w:rFonts w:ascii="Arial" w:hAnsi="Arial" w:cs="Arial"/>
              </w:rPr>
              <w:t xml:space="preserve"> </w:t>
            </w:r>
            <w:r w:rsidR="009621F9" w:rsidRPr="004E082B">
              <w:rPr>
                <w:rFonts w:ascii="Arial" w:hAnsi="Arial" w:cs="Arial"/>
              </w:rPr>
              <w:t xml:space="preserve">is to improve a </w:t>
            </w:r>
            <w:r w:rsidR="004B7214">
              <w:rPr>
                <w:rFonts w:ascii="Arial" w:hAnsi="Arial" w:cs="Arial"/>
              </w:rPr>
              <w:t xml:space="preserve">specific practice, </w:t>
            </w:r>
            <w:r w:rsidR="009621F9" w:rsidRPr="004E082B">
              <w:rPr>
                <w:rFonts w:ascii="Arial" w:hAnsi="Arial" w:cs="Arial"/>
              </w:rPr>
              <w:t>process</w:t>
            </w:r>
            <w:r w:rsidR="004B7214">
              <w:rPr>
                <w:rFonts w:ascii="Arial" w:hAnsi="Arial" w:cs="Arial"/>
              </w:rPr>
              <w:t xml:space="preserve"> or program</w:t>
            </w:r>
            <w:r w:rsidR="009621F9" w:rsidRPr="004E082B">
              <w:rPr>
                <w:rFonts w:ascii="Arial" w:hAnsi="Arial" w:cs="Arial"/>
              </w:rPr>
              <w:t xml:space="preserve"> within a particular institution</w:t>
            </w:r>
            <w:r w:rsidR="004B7214">
              <w:rPr>
                <w:rFonts w:ascii="Arial" w:hAnsi="Arial" w:cs="Arial"/>
              </w:rPr>
              <w:t>/facility</w:t>
            </w:r>
            <w:r w:rsidR="009621F9" w:rsidRPr="004E082B">
              <w:rPr>
                <w:rFonts w:ascii="Arial" w:hAnsi="Arial" w:cs="Arial"/>
              </w:rPr>
              <w:t xml:space="preserve"> or </w:t>
            </w:r>
            <w:r w:rsidR="004B7214">
              <w:rPr>
                <w:rFonts w:ascii="Arial" w:hAnsi="Arial" w:cs="Arial"/>
              </w:rPr>
              <w:t xml:space="preserve">to </w:t>
            </w:r>
            <w:r w:rsidR="00681463">
              <w:rPr>
                <w:rFonts w:ascii="Arial" w:hAnsi="Arial" w:cs="Arial"/>
              </w:rPr>
              <w:t>ensure it confo</w:t>
            </w:r>
            <w:r w:rsidR="009621F9" w:rsidRPr="004E082B">
              <w:rPr>
                <w:rFonts w:ascii="Arial" w:hAnsi="Arial" w:cs="Arial"/>
              </w:rPr>
              <w:t xml:space="preserve">rms </w:t>
            </w:r>
            <w:r w:rsidR="0093369B" w:rsidRPr="004E082B">
              <w:rPr>
                <w:rFonts w:ascii="Arial" w:hAnsi="Arial" w:cs="Arial"/>
              </w:rPr>
              <w:t>to</w:t>
            </w:r>
            <w:r w:rsidR="009621F9" w:rsidRPr="004E082B">
              <w:rPr>
                <w:rFonts w:ascii="Arial" w:hAnsi="Arial" w:cs="Arial"/>
              </w:rPr>
              <w:t xml:space="preserve"> expected norms</w:t>
            </w:r>
            <w:r w:rsidR="00621F9B">
              <w:rPr>
                <w:rFonts w:ascii="Arial" w:hAnsi="Arial" w:cs="Arial"/>
              </w:rPr>
              <w:t xml:space="preserve">.  </w:t>
            </w:r>
            <w:r w:rsidR="00753B0A">
              <w:rPr>
                <w:rFonts w:ascii="Arial" w:hAnsi="Arial" w:cs="Arial"/>
              </w:rPr>
              <w:t xml:space="preserve">Results of the project are not applicable to </w:t>
            </w:r>
            <w:r w:rsidR="004E296D">
              <w:rPr>
                <w:rFonts w:ascii="Arial" w:hAnsi="Arial" w:cs="Arial"/>
              </w:rPr>
              <w:t xml:space="preserve">other </w:t>
            </w:r>
            <w:r w:rsidR="005226C8">
              <w:rPr>
                <w:rFonts w:ascii="Arial" w:hAnsi="Arial" w:cs="Arial"/>
              </w:rPr>
              <w:t>process</w:t>
            </w:r>
            <w:r w:rsidR="00FD5C31">
              <w:rPr>
                <w:rFonts w:ascii="Arial" w:hAnsi="Arial" w:cs="Arial"/>
              </w:rPr>
              <w:t>es</w:t>
            </w:r>
            <w:r w:rsidR="005226C8">
              <w:rPr>
                <w:rFonts w:ascii="Arial" w:hAnsi="Arial" w:cs="Arial"/>
              </w:rPr>
              <w:t xml:space="preserve"> or programs</w:t>
            </w:r>
            <w:r w:rsidR="00FD5C31">
              <w:rPr>
                <w:rFonts w:ascii="Arial" w:hAnsi="Arial" w:cs="Arial"/>
              </w:rPr>
              <w:t xml:space="preserve"> within the same</w:t>
            </w:r>
            <w:r w:rsidR="005226C8">
              <w:rPr>
                <w:rFonts w:ascii="Arial" w:hAnsi="Arial" w:cs="Arial"/>
              </w:rPr>
              <w:t xml:space="preserve"> or at</w:t>
            </w:r>
            <w:r w:rsidR="00185CB9">
              <w:rPr>
                <w:rFonts w:ascii="Arial" w:hAnsi="Arial" w:cs="Arial"/>
              </w:rPr>
              <w:t xml:space="preserve"> other institutions</w:t>
            </w:r>
            <w:r w:rsidR="00FD5C31">
              <w:rPr>
                <w:rFonts w:ascii="Arial" w:hAnsi="Arial" w:cs="Arial"/>
              </w:rPr>
              <w:t>/</w:t>
            </w:r>
            <w:r w:rsidR="004E296D">
              <w:rPr>
                <w:rFonts w:ascii="Arial" w:hAnsi="Arial" w:cs="Arial"/>
              </w:rPr>
              <w:t xml:space="preserve">facilities.  </w:t>
            </w:r>
          </w:p>
          <w:p w14:paraId="52023DAD" w14:textId="77777777" w:rsidR="009621F9" w:rsidRPr="004E082B" w:rsidRDefault="009621F9" w:rsidP="00A63706">
            <w:pPr>
              <w:rPr>
                <w:rFonts w:ascii="Arial" w:hAnsi="Arial" w:cs="Arial"/>
              </w:rPr>
            </w:pPr>
          </w:p>
        </w:tc>
      </w:tr>
      <w:tr w:rsidR="009621F9" w:rsidRPr="004E082B" w14:paraId="3DC1F94E" w14:textId="77777777" w:rsidTr="00534761">
        <w:tc>
          <w:tcPr>
            <w:tcW w:w="2268" w:type="dxa"/>
          </w:tcPr>
          <w:p w14:paraId="1A05B068" w14:textId="03C02368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Motivation for Project</w:t>
            </w:r>
            <w:r w:rsidR="009F322D">
              <w:rPr>
                <w:rFonts w:ascii="Arial" w:hAnsi="Arial" w:cs="Arial"/>
                <w:b/>
                <w:caps/>
              </w:rPr>
              <w:t xml:space="preserve"> </w:t>
            </w:r>
          </w:p>
        </w:tc>
        <w:tc>
          <w:tcPr>
            <w:tcW w:w="5157" w:type="dxa"/>
          </w:tcPr>
          <w:p w14:paraId="6BF089AC" w14:textId="46020AF3" w:rsidR="009621F9" w:rsidRDefault="009761B4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occurrence of the project may be used for professional </w:t>
            </w:r>
            <w:r w:rsidR="00120B9E">
              <w:rPr>
                <w:rFonts w:ascii="Arial" w:hAnsi="Arial" w:cs="Arial"/>
              </w:rPr>
              <w:t>advancement (obtaining grants, seeking tenure, students identifying their involvement as research experience</w:t>
            </w:r>
            <w:r w:rsidR="009E2FF1">
              <w:rPr>
                <w:rFonts w:ascii="Arial" w:hAnsi="Arial" w:cs="Arial"/>
              </w:rPr>
              <w:t xml:space="preserve"> on resumes/CVs</w:t>
            </w:r>
            <w:r w:rsidR="00120B9E">
              <w:rPr>
                <w:rFonts w:ascii="Arial" w:hAnsi="Arial" w:cs="Arial"/>
              </w:rPr>
              <w:t xml:space="preserve">, </w:t>
            </w:r>
            <w:proofErr w:type="spellStart"/>
            <w:r w:rsidR="00120B9E">
              <w:rPr>
                <w:rFonts w:ascii="Arial" w:hAnsi="Arial" w:cs="Arial"/>
              </w:rPr>
              <w:t>etc</w:t>
            </w:r>
            <w:proofErr w:type="spellEnd"/>
            <w:r w:rsidR="00120B9E">
              <w:rPr>
                <w:rFonts w:ascii="Arial" w:hAnsi="Arial" w:cs="Arial"/>
              </w:rPr>
              <w:t xml:space="preserve">).  </w:t>
            </w:r>
          </w:p>
          <w:p w14:paraId="674D3E46" w14:textId="280BE8D9" w:rsidR="00054743" w:rsidRPr="004E082B" w:rsidRDefault="00054743" w:rsidP="00A63706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14:paraId="195B01FC" w14:textId="6EDDC5B5" w:rsidR="00962682" w:rsidRPr="004E082B" w:rsidRDefault="009621F9" w:rsidP="00A63706">
            <w:pPr>
              <w:rPr>
                <w:rFonts w:ascii="Arial" w:hAnsi="Arial" w:cs="Arial"/>
              </w:rPr>
            </w:pPr>
            <w:r w:rsidRPr="004E082B">
              <w:rPr>
                <w:rFonts w:ascii="Arial" w:hAnsi="Arial" w:cs="Arial"/>
              </w:rPr>
              <w:t>Project occurs regardless of whether individual(s) conducting it may benefit professionally from conducting the project</w:t>
            </w:r>
            <w:r w:rsidR="00120B9E">
              <w:rPr>
                <w:rFonts w:ascii="Arial" w:hAnsi="Arial" w:cs="Arial"/>
              </w:rPr>
              <w:t>.  Those involved in the project do not identify their involvement a</w:t>
            </w:r>
            <w:r w:rsidR="00BC23B7">
              <w:rPr>
                <w:rFonts w:ascii="Arial" w:hAnsi="Arial" w:cs="Arial"/>
              </w:rPr>
              <w:t xml:space="preserve">s a professional accomplishment but rather a component of their job duties.  </w:t>
            </w:r>
            <w:r w:rsidR="00120B9E">
              <w:rPr>
                <w:rFonts w:ascii="Arial" w:hAnsi="Arial" w:cs="Arial"/>
              </w:rPr>
              <w:t xml:space="preserve">  </w:t>
            </w:r>
          </w:p>
        </w:tc>
      </w:tr>
      <w:tr w:rsidR="009621F9" w:rsidRPr="004E082B" w14:paraId="7849C5F4" w14:textId="77777777" w:rsidTr="00534761">
        <w:tc>
          <w:tcPr>
            <w:tcW w:w="2268" w:type="dxa"/>
          </w:tcPr>
          <w:p w14:paraId="5585F1D6" w14:textId="77777777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lastRenderedPageBreak/>
              <w:t>Design</w:t>
            </w:r>
          </w:p>
        </w:tc>
        <w:tc>
          <w:tcPr>
            <w:tcW w:w="5157" w:type="dxa"/>
          </w:tcPr>
          <w:p w14:paraId="48C9D4DD" w14:textId="43D79C45" w:rsidR="003D260D" w:rsidRDefault="00ED6C10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is d</w:t>
            </w:r>
            <w:r w:rsidR="009621F9" w:rsidRPr="004E082B">
              <w:rPr>
                <w:rFonts w:ascii="Arial" w:hAnsi="Arial" w:cs="Arial"/>
              </w:rPr>
              <w:t>esigned to develop or contrib</w:t>
            </w:r>
            <w:r>
              <w:rPr>
                <w:rFonts w:ascii="Arial" w:hAnsi="Arial" w:cs="Arial"/>
              </w:rPr>
              <w:t>ute to generalizable knowledge</w:t>
            </w:r>
            <w:r w:rsidR="00F34278">
              <w:rPr>
                <w:rFonts w:ascii="Arial" w:hAnsi="Arial" w:cs="Arial"/>
              </w:rPr>
              <w:t xml:space="preserve"> or provide greater insight into an issue</w:t>
            </w:r>
            <w:r>
              <w:rPr>
                <w:rFonts w:ascii="Arial" w:hAnsi="Arial" w:cs="Arial"/>
              </w:rPr>
              <w:t>.  All study designs (case control, cohort</w:t>
            </w:r>
            <w:r w:rsidR="00912B25">
              <w:rPr>
                <w:rFonts w:ascii="Arial" w:hAnsi="Arial" w:cs="Arial"/>
              </w:rPr>
              <w:t xml:space="preserve">, qualitative, </w:t>
            </w:r>
            <w:proofErr w:type="spellStart"/>
            <w:r w:rsidR="00912B25">
              <w:rPr>
                <w:rFonts w:ascii="Arial" w:hAnsi="Arial" w:cs="Arial"/>
              </w:rPr>
              <w:t>etc</w:t>
            </w:r>
            <w:proofErr w:type="spellEnd"/>
            <w:r w:rsidR="00912B25">
              <w:rPr>
                <w:rFonts w:ascii="Arial" w:hAnsi="Arial" w:cs="Arial"/>
              </w:rPr>
              <w:t>) may be considered as research</w:t>
            </w:r>
            <w:r>
              <w:rPr>
                <w:rFonts w:ascii="Arial" w:hAnsi="Arial" w:cs="Arial"/>
              </w:rPr>
              <w:t xml:space="preserve">, particularly those </w:t>
            </w:r>
            <w:r w:rsidR="00DF65A2">
              <w:rPr>
                <w:rFonts w:ascii="Arial" w:hAnsi="Arial" w:cs="Arial"/>
              </w:rPr>
              <w:t xml:space="preserve">projects </w:t>
            </w:r>
            <w:r>
              <w:rPr>
                <w:rFonts w:ascii="Arial" w:hAnsi="Arial" w:cs="Arial"/>
              </w:rPr>
              <w:t xml:space="preserve">involving </w:t>
            </w:r>
            <w:r w:rsidR="009621F9" w:rsidRPr="004E082B">
              <w:rPr>
                <w:rFonts w:ascii="Arial" w:hAnsi="Arial" w:cs="Arial"/>
              </w:rPr>
              <w:t>randomization of individuals to different treatments, regimens, or processes</w:t>
            </w:r>
            <w:r w:rsidR="003D260D">
              <w:rPr>
                <w:rFonts w:ascii="Arial" w:hAnsi="Arial" w:cs="Arial"/>
              </w:rPr>
              <w:t xml:space="preserve">.  </w:t>
            </w:r>
          </w:p>
          <w:p w14:paraId="0E9B8A0B" w14:textId="37A79C34" w:rsidR="009956C7" w:rsidRPr="004E082B" w:rsidRDefault="009956C7" w:rsidP="00A63706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14:paraId="000B7FAC" w14:textId="10B3EEC8" w:rsidR="009621F9" w:rsidRPr="004E082B" w:rsidRDefault="0084593E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its narrow scope, the project is n</w:t>
            </w:r>
            <w:r w:rsidR="009621F9" w:rsidRPr="004E082B">
              <w:rPr>
                <w:rFonts w:ascii="Arial" w:hAnsi="Arial" w:cs="Arial"/>
              </w:rPr>
              <w:t>ot designed to develop or contrib</w:t>
            </w:r>
            <w:r>
              <w:rPr>
                <w:rFonts w:ascii="Arial" w:hAnsi="Arial" w:cs="Arial"/>
              </w:rPr>
              <w:t>ute to generalizable knowledge.  QI/QA/PE projects generally do</w:t>
            </w:r>
            <w:r w:rsidR="009621F9" w:rsidRPr="004E082B">
              <w:rPr>
                <w:rFonts w:ascii="Arial" w:hAnsi="Arial" w:cs="Arial"/>
              </w:rPr>
              <w:t xml:space="preserve"> not involve randomization to different practices or processes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9621F9" w:rsidRPr="004E082B" w14:paraId="4F3F2AAC" w14:textId="77777777" w:rsidTr="00534761">
        <w:tc>
          <w:tcPr>
            <w:tcW w:w="2268" w:type="dxa"/>
          </w:tcPr>
          <w:p w14:paraId="413C10C2" w14:textId="4D09B0F2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Mandate</w:t>
            </w:r>
          </w:p>
        </w:tc>
        <w:tc>
          <w:tcPr>
            <w:tcW w:w="5157" w:type="dxa"/>
          </w:tcPr>
          <w:p w14:paraId="385BCAB4" w14:textId="44CDE75D" w:rsidR="009621F9" w:rsidRPr="004E082B" w:rsidRDefault="00AA16BC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is </w:t>
            </w:r>
            <w:r w:rsidR="009621F9" w:rsidRPr="004E082B">
              <w:rPr>
                <w:rFonts w:ascii="Arial" w:hAnsi="Arial" w:cs="Arial"/>
              </w:rPr>
              <w:t xml:space="preserve">not mandated by </w:t>
            </w:r>
            <w:r w:rsidR="00225C20">
              <w:rPr>
                <w:rFonts w:ascii="Arial" w:hAnsi="Arial" w:cs="Arial"/>
              </w:rPr>
              <w:t xml:space="preserve">the </w:t>
            </w:r>
            <w:r w:rsidR="009621F9" w:rsidRPr="004E082B">
              <w:rPr>
                <w:rFonts w:ascii="Arial" w:hAnsi="Arial" w:cs="Arial"/>
              </w:rPr>
              <w:t>institution</w:t>
            </w:r>
            <w:r w:rsidR="00BD765D">
              <w:rPr>
                <w:rFonts w:ascii="Arial" w:hAnsi="Arial" w:cs="Arial"/>
              </w:rPr>
              <w:t>, facility</w:t>
            </w:r>
            <w:r w:rsidR="003F2FE2">
              <w:rPr>
                <w:rFonts w:ascii="Arial" w:hAnsi="Arial" w:cs="Arial"/>
              </w:rPr>
              <w:t xml:space="preserve">, clinic or program.  </w:t>
            </w:r>
          </w:p>
        </w:tc>
        <w:tc>
          <w:tcPr>
            <w:tcW w:w="5157" w:type="dxa"/>
          </w:tcPr>
          <w:p w14:paraId="01F7F9E1" w14:textId="29ADAEAC" w:rsidR="009621F9" w:rsidRDefault="00AA16BC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is </w:t>
            </w:r>
            <w:r w:rsidR="003F2FE2">
              <w:rPr>
                <w:rFonts w:ascii="Arial" w:hAnsi="Arial" w:cs="Arial"/>
              </w:rPr>
              <w:t>mandated by the institution, facility</w:t>
            </w:r>
            <w:r w:rsidR="007F4C58">
              <w:rPr>
                <w:rFonts w:ascii="Arial" w:hAnsi="Arial" w:cs="Arial"/>
              </w:rPr>
              <w:t>,</w:t>
            </w:r>
            <w:r w:rsidR="003F2FE2">
              <w:rPr>
                <w:rFonts w:ascii="Arial" w:hAnsi="Arial" w:cs="Arial"/>
              </w:rPr>
              <w:t xml:space="preserve"> </w:t>
            </w:r>
            <w:r w:rsidR="009621F9" w:rsidRPr="004E082B">
              <w:rPr>
                <w:rFonts w:ascii="Arial" w:hAnsi="Arial" w:cs="Arial"/>
              </w:rPr>
              <w:t xml:space="preserve">clinic </w:t>
            </w:r>
            <w:r w:rsidR="003F2FE2">
              <w:rPr>
                <w:rFonts w:ascii="Arial" w:hAnsi="Arial" w:cs="Arial"/>
              </w:rPr>
              <w:t xml:space="preserve">or program </w:t>
            </w:r>
            <w:r w:rsidR="009621F9" w:rsidRPr="004E082B">
              <w:rPr>
                <w:rFonts w:ascii="Arial" w:hAnsi="Arial" w:cs="Arial"/>
              </w:rPr>
              <w:t xml:space="preserve">as part of its </w:t>
            </w:r>
            <w:r w:rsidR="003F2FE2">
              <w:rPr>
                <w:rFonts w:ascii="Arial" w:hAnsi="Arial" w:cs="Arial"/>
              </w:rPr>
              <w:t xml:space="preserve">normal business </w:t>
            </w:r>
            <w:r w:rsidR="009621F9" w:rsidRPr="004E082B">
              <w:rPr>
                <w:rFonts w:ascii="Arial" w:hAnsi="Arial" w:cs="Arial"/>
              </w:rPr>
              <w:t>operations</w:t>
            </w:r>
            <w:r w:rsidR="00BD765D">
              <w:rPr>
                <w:rFonts w:ascii="Arial" w:hAnsi="Arial" w:cs="Arial"/>
              </w:rPr>
              <w:t xml:space="preserve">.  </w:t>
            </w:r>
          </w:p>
          <w:p w14:paraId="347C2845" w14:textId="0F621343" w:rsidR="009956C7" w:rsidRPr="004E082B" w:rsidRDefault="009956C7" w:rsidP="00A63706">
            <w:pPr>
              <w:rPr>
                <w:rFonts w:ascii="Arial" w:hAnsi="Arial" w:cs="Arial"/>
              </w:rPr>
            </w:pPr>
          </w:p>
        </w:tc>
      </w:tr>
      <w:tr w:rsidR="009621F9" w:rsidRPr="004E082B" w14:paraId="2B9F2C3D" w14:textId="77777777" w:rsidTr="00534761">
        <w:tc>
          <w:tcPr>
            <w:tcW w:w="2268" w:type="dxa"/>
          </w:tcPr>
          <w:p w14:paraId="4554F608" w14:textId="77777777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 xml:space="preserve">Effect on Program or Practice Evaluated </w:t>
            </w:r>
          </w:p>
        </w:tc>
        <w:tc>
          <w:tcPr>
            <w:tcW w:w="5157" w:type="dxa"/>
          </w:tcPr>
          <w:p w14:paraId="676F59CF" w14:textId="2E9C5FEB" w:rsidR="009621F9" w:rsidRPr="004E082B" w:rsidRDefault="00CC1BB4" w:rsidP="0096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no </w:t>
            </w:r>
            <w:r w:rsidR="00F3064C">
              <w:rPr>
                <w:rFonts w:ascii="Arial" w:hAnsi="Arial" w:cs="Arial"/>
              </w:rPr>
              <w:t xml:space="preserve">specific </w:t>
            </w:r>
            <w:r w:rsidR="00DD179B">
              <w:rPr>
                <w:rFonts w:ascii="Arial" w:hAnsi="Arial" w:cs="Arial"/>
              </w:rPr>
              <w:t xml:space="preserve">organizational or institutional </w:t>
            </w:r>
            <w:r>
              <w:rPr>
                <w:rFonts w:ascii="Arial" w:hAnsi="Arial" w:cs="Arial"/>
              </w:rPr>
              <w:t>directive that the findings of the project</w:t>
            </w:r>
            <w:r w:rsidR="00DD179B">
              <w:rPr>
                <w:rFonts w:ascii="Arial" w:hAnsi="Arial" w:cs="Arial"/>
              </w:rPr>
              <w:t xml:space="preserve"> are </w:t>
            </w:r>
            <w:r w:rsidR="009621F9" w:rsidRPr="004E082B">
              <w:rPr>
                <w:rFonts w:ascii="Arial" w:hAnsi="Arial" w:cs="Arial"/>
              </w:rPr>
              <w:t xml:space="preserve">expected to </w:t>
            </w:r>
            <w:r w:rsidR="00DE1EBC">
              <w:rPr>
                <w:rFonts w:ascii="Arial" w:hAnsi="Arial" w:cs="Arial"/>
              </w:rPr>
              <w:t xml:space="preserve">immediately </w:t>
            </w:r>
            <w:r w:rsidR="009621F9" w:rsidRPr="004E082B">
              <w:rPr>
                <w:rFonts w:ascii="Arial" w:hAnsi="Arial" w:cs="Arial"/>
              </w:rPr>
              <w:t>affect institutional or programmatic practice</w:t>
            </w:r>
            <w:r w:rsidR="00960E03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However knowledge gained from the project</w:t>
            </w:r>
            <w:r w:rsidR="00CF6E89">
              <w:rPr>
                <w:rFonts w:ascii="Arial" w:hAnsi="Arial" w:cs="Arial"/>
              </w:rPr>
              <w:t xml:space="preserve"> may inform improved practice (e.g. health services research that addresses efficiency, effectiveness, appropriateness, patient safety, </w:t>
            </w:r>
            <w:proofErr w:type="spellStart"/>
            <w:r w:rsidR="00CF6E89">
              <w:rPr>
                <w:rFonts w:ascii="Arial" w:hAnsi="Arial" w:cs="Arial"/>
              </w:rPr>
              <w:t>etc</w:t>
            </w:r>
            <w:proofErr w:type="spellEnd"/>
            <w:r w:rsidR="00CF6E89">
              <w:rPr>
                <w:rFonts w:ascii="Arial" w:hAnsi="Arial" w:cs="Arial"/>
              </w:rPr>
              <w:t xml:space="preserve">).  </w:t>
            </w:r>
          </w:p>
        </w:tc>
        <w:tc>
          <w:tcPr>
            <w:tcW w:w="5157" w:type="dxa"/>
          </w:tcPr>
          <w:p w14:paraId="2139ED2E" w14:textId="77777777" w:rsidR="009621F9" w:rsidRDefault="00236C0D" w:rsidP="00ED5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Findings of the project, through organizational or institutional directives,</w:t>
            </w:r>
            <w:r w:rsidR="009621F9" w:rsidRPr="004E082B">
              <w:rPr>
                <w:rFonts w:ascii="Arial" w:hAnsi="Arial" w:cs="Arial"/>
              </w:rPr>
              <w:t xml:space="preserve"> are expected </w:t>
            </w:r>
            <w:r w:rsidR="009621F9" w:rsidRPr="00B84D3D">
              <w:rPr>
                <w:rFonts w:ascii="Arial" w:hAnsi="Arial" w:cs="Arial"/>
                <w:i/>
                <w:u w:val="single"/>
              </w:rPr>
              <w:t xml:space="preserve">to directly </w:t>
            </w:r>
            <w:r w:rsidRPr="00B84D3D">
              <w:rPr>
                <w:rFonts w:ascii="Arial" w:hAnsi="Arial" w:cs="Arial"/>
                <w:i/>
                <w:u w:val="single"/>
              </w:rPr>
              <w:t>and immediately</w:t>
            </w:r>
            <w:r>
              <w:rPr>
                <w:rFonts w:ascii="Arial" w:hAnsi="Arial" w:cs="Arial"/>
              </w:rPr>
              <w:t xml:space="preserve"> affect </w:t>
            </w:r>
            <w:r w:rsidR="00755580">
              <w:rPr>
                <w:rFonts w:ascii="Arial" w:hAnsi="Arial" w:cs="Arial"/>
              </w:rPr>
              <w:t xml:space="preserve">practice.  Those conducting the project are required to </w:t>
            </w:r>
            <w:r>
              <w:rPr>
                <w:rFonts w:ascii="Arial" w:hAnsi="Arial" w:cs="Arial"/>
              </w:rPr>
              <w:t>implement</w:t>
            </w:r>
            <w:r w:rsidR="009621F9" w:rsidRPr="004E082B">
              <w:rPr>
                <w:rFonts w:ascii="Arial" w:hAnsi="Arial" w:cs="Arial"/>
              </w:rPr>
              <w:t xml:space="preserve"> corrective action(s) </w:t>
            </w:r>
            <w:r w:rsidR="00EA7519">
              <w:rPr>
                <w:rFonts w:ascii="Arial" w:hAnsi="Arial" w:cs="Arial"/>
              </w:rPr>
              <w:t xml:space="preserve">as </w:t>
            </w:r>
            <w:r w:rsidR="009621F9" w:rsidRPr="004E082B">
              <w:rPr>
                <w:rFonts w:ascii="Arial" w:hAnsi="Arial" w:cs="Arial"/>
              </w:rPr>
              <w:t>needed</w:t>
            </w:r>
            <w:r>
              <w:rPr>
                <w:rFonts w:ascii="Arial" w:hAnsi="Arial" w:cs="Arial"/>
              </w:rPr>
              <w:t xml:space="preserve">.  </w:t>
            </w:r>
            <w:r w:rsidR="00EA7519">
              <w:rPr>
                <w:rFonts w:ascii="Arial" w:hAnsi="Arial" w:cs="Arial"/>
              </w:rPr>
              <w:t xml:space="preserve">Those involved in the project </w:t>
            </w:r>
            <w:r w:rsidR="00755580">
              <w:rPr>
                <w:rFonts w:ascii="Arial" w:hAnsi="Arial" w:cs="Arial"/>
              </w:rPr>
              <w:t>are, by the nature of their position,</w:t>
            </w:r>
            <w:r w:rsidR="00B263E1">
              <w:rPr>
                <w:rFonts w:ascii="Arial" w:hAnsi="Arial" w:cs="Arial"/>
              </w:rPr>
              <w:t xml:space="preserve"> </w:t>
            </w:r>
            <w:r w:rsidR="00ED57BB">
              <w:rPr>
                <w:rFonts w:ascii="Arial" w:hAnsi="Arial" w:cs="Arial"/>
              </w:rPr>
              <w:t>responsible for</w:t>
            </w:r>
            <w:r w:rsidR="00B263E1">
              <w:rPr>
                <w:rFonts w:ascii="Arial" w:hAnsi="Arial" w:cs="Arial"/>
              </w:rPr>
              <w:t xml:space="preserve"> </w:t>
            </w:r>
            <w:r w:rsidR="00ED57BB">
              <w:rPr>
                <w:rFonts w:ascii="Arial" w:hAnsi="Arial" w:cs="Arial"/>
              </w:rPr>
              <w:t>mandating and orchestrating</w:t>
            </w:r>
            <w:r w:rsidR="00B761A8">
              <w:rPr>
                <w:rFonts w:ascii="Arial" w:hAnsi="Arial" w:cs="Arial"/>
              </w:rPr>
              <w:t xml:space="preserve"> the required change in practice.  </w:t>
            </w:r>
          </w:p>
          <w:p w14:paraId="35D5504A" w14:textId="57DFF1FC" w:rsidR="009956C7" w:rsidRPr="004E082B" w:rsidRDefault="009956C7" w:rsidP="00ED57BB">
            <w:pPr>
              <w:rPr>
                <w:rFonts w:ascii="Arial" w:hAnsi="Arial" w:cs="Arial"/>
              </w:rPr>
            </w:pPr>
          </w:p>
        </w:tc>
      </w:tr>
      <w:tr w:rsidR="009621F9" w:rsidRPr="004E082B" w14:paraId="23230FB2" w14:textId="77777777" w:rsidTr="00534761">
        <w:tc>
          <w:tcPr>
            <w:tcW w:w="2268" w:type="dxa"/>
          </w:tcPr>
          <w:p w14:paraId="1470FB0D" w14:textId="77777777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Population</w:t>
            </w:r>
          </w:p>
        </w:tc>
        <w:tc>
          <w:tcPr>
            <w:tcW w:w="5157" w:type="dxa"/>
          </w:tcPr>
          <w:p w14:paraId="50D33885" w14:textId="04292843" w:rsidR="007C541C" w:rsidRDefault="007C541C" w:rsidP="007C5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may involve a subset of individuals, the results from which are extrapolated</w:t>
            </w:r>
            <w:r w:rsidR="003C32A8">
              <w:rPr>
                <w:rFonts w:ascii="Arial" w:hAnsi="Arial" w:cs="Arial"/>
              </w:rPr>
              <w:t xml:space="preserve"> (i.e. generalizable)</w:t>
            </w:r>
            <w:r>
              <w:rPr>
                <w:rFonts w:ascii="Arial" w:hAnsi="Arial" w:cs="Arial"/>
              </w:rPr>
              <w:t xml:space="preserve"> to a larger population.  In this case, s</w:t>
            </w:r>
            <w:r w:rsidRPr="004E082B">
              <w:rPr>
                <w:rFonts w:ascii="Arial" w:hAnsi="Arial" w:cs="Arial"/>
              </w:rPr>
              <w:t xml:space="preserve">tatistical justification for sample size </w:t>
            </w:r>
            <w:r>
              <w:rPr>
                <w:rFonts w:ascii="Arial" w:hAnsi="Arial" w:cs="Arial"/>
              </w:rPr>
              <w:t xml:space="preserve">is </w:t>
            </w:r>
            <w:r w:rsidRPr="004E082B">
              <w:rPr>
                <w:rFonts w:ascii="Arial" w:hAnsi="Arial" w:cs="Arial"/>
              </w:rPr>
              <w:t>used to ensure endpoints can be met</w:t>
            </w:r>
            <w:r>
              <w:rPr>
                <w:rFonts w:ascii="Arial" w:hAnsi="Arial" w:cs="Arial"/>
              </w:rPr>
              <w:t>.</w:t>
            </w:r>
          </w:p>
          <w:p w14:paraId="39FA4F68" w14:textId="77777777" w:rsidR="003C32A8" w:rsidRDefault="003C32A8" w:rsidP="007C541C">
            <w:pPr>
              <w:rPr>
                <w:rFonts w:ascii="Arial" w:hAnsi="Arial" w:cs="Arial"/>
              </w:rPr>
            </w:pPr>
          </w:p>
          <w:p w14:paraId="464CB948" w14:textId="77777777" w:rsidR="00F0072D" w:rsidRDefault="00187FD1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services r</w:t>
            </w:r>
            <w:r w:rsidR="007146CB">
              <w:rPr>
                <w:rFonts w:ascii="Arial" w:hAnsi="Arial" w:cs="Arial"/>
              </w:rPr>
              <w:t xml:space="preserve">esearch, particularly </w:t>
            </w:r>
            <w:r>
              <w:rPr>
                <w:rFonts w:ascii="Arial" w:hAnsi="Arial" w:cs="Arial"/>
              </w:rPr>
              <w:t>that which uses data derived from administrative health care databases</w:t>
            </w:r>
            <w:r w:rsidR="007146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may include </w:t>
            </w:r>
            <w:r w:rsidR="007146CB">
              <w:rPr>
                <w:rFonts w:ascii="Arial" w:hAnsi="Arial" w:cs="Arial"/>
              </w:rPr>
              <w:t>an ent</w:t>
            </w:r>
            <w:r w:rsidR="003353B5">
              <w:rPr>
                <w:rFonts w:ascii="Arial" w:hAnsi="Arial" w:cs="Arial"/>
              </w:rPr>
              <w:t xml:space="preserve">ire population of individuals rather than a subset.  </w:t>
            </w:r>
          </w:p>
          <w:p w14:paraId="086CD926" w14:textId="77777777" w:rsidR="009956C7" w:rsidRDefault="009956C7" w:rsidP="00A63706">
            <w:pPr>
              <w:rPr>
                <w:rFonts w:ascii="Arial" w:hAnsi="Arial" w:cs="Arial"/>
              </w:rPr>
            </w:pPr>
          </w:p>
          <w:p w14:paraId="4D5BE1DC" w14:textId="124E63E0" w:rsidR="009956C7" w:rsidRPr="004E082B" w:rsidRDefault="009956C7" w:rsidP="00A63706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14:paraId="58F4A158" w14:textId="063FEFFE" w:rsidR="009621F9" w:rsidRPr="004E082B" w:rsidRDefault="009621F9" w:rsidP="00A63706">
            <w:pPr>
              <w:rPr>
                <w:rFonts w:ascii="Arial" w:hAnsi="Arial" w:cs="Arial"/>
              </w:rPr>
            </w:pPr>
            <w:r w:rsidRPr="004E082B">
              <w:rPr>
                <w:rFonts w:ascii="Arial" w:hAnsi="Arial" w:cs="Arial"/>
              </w:rPr>
              <w:lastRenderedPageBreak/>
              <w:t xml:space="preserve">Information on all or most receiving a particular treatment or undergoing a particular practice or process </w:t>
            </w:r>
            <w:r w:rsidR="00527B13">
              <w:rPr>
                <w:rFonts w:ascii="Arial" w:hAnsi="Arial" w:cs="Arial"/>
              </w:rPr>
              <w:t xml:space="preserve">is </w:t>
            </w:r>
            <w:r w:rsidRPr="004E082B">
              <w:rPr>
                <w:rFonts w:ascii="Arial" w:hAnsi="Arial" w:cs="Arial"/>
              </w:rPr>
              <w:t>expected to be included</w:t>
            </w:r>
            <w:r w:rsidR="00527B13">
              <w:rPr>
                <w:rFonts w:ascii="Arial" w:hAnsi="Arial" w:cs="Arial"/>
              </w:rPr>
              <w:t xml:space="preserve"> in the project.  E</w:t>
            </w:r>
            <w:r w:rsidRPr="004E082B">
              <w:rPr>
                <w:rFonts w:ascii="Arial" w:hAnsi="Arial" w:cs="Arial"/>
              </w:rPr>
              <w:t>xclusion of information from some i</w:t>
            </w:r>
            <w:r w:rsidR="00527B13">
              <w:rPr>
                <w:rFonts w:ascii="Arial" w:hAnsi="Arial" w:cs="Arial"/>
              </w:rPr>
              <w:t>ndividuals may significantly affect</w:t>
            </w:r>
            <w:r w:rsidRPr="004E082B">
              <w:rPr>
                <w:rFonts w:ascii="Arial" w:hAnsi="Arial" w:cs="Arial"/>
              </w:rPr>
              <w:t xml:space="preserve"> conclusions</w:t>
            </w:r>
            <w:r w:rsidR="00527B13">
              <w:rPr>
                <w:rFonts w:ascii="Arial" w:hAnsi="Arial" w:cs="Arial"/>
              </w:rPr>
              <w:t>.</w:t>
            </w:r>
          </w:p>
        </w:tc>
      </w:tr>
      <w:tr w:rsidR="009621F9" w:rsidRPr="004E082B" w14:paraId="1D2151B0" w14:textId="77777777" w:rsidTr="00534761">
        <w:tc>
          <w:tcPr>
            <w:tcW w:w="2268" w:type="dxa"/>
          </w:tcPr>
          <w:p w14:paraId="131DF469" w14:textId="47B19660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 xml:space="preserve">Benefits </w:t>
            </w:r>
          </w:p>
        </w:tc>
        <w:tc>
          <w:tcPr>
            <w:tcW w:w="5157" w:type="dxa"/>
          </w:tcPr>
          <w:p w14:paraId="7F362453" w14:textId="0FE8A5FB" w:rsidR="009621F9" w:rsidRPr="004E082B" w:rsidRDefault="009621F9" w:rsidP="00A63706">
            <w:pPr>
              <w:rPr>
                <w:rFonts w:ascii="Arial" w:hAnsi="Arial" w:cs="Arial"/>
              </w:rPr>
            </w:pPr>
            <w:r w:rsidRPr="004E082B">
              <w:rPr>
                <w:rFonts w:ascii="Arial" w:hAnsi="Arial" w:cs="Arial"/>
              </w:rPr>
              <w:t>Participants ma</w:t>
            </w:r>
            <w:r w:rsidR="00062FDA">
              <w:rPr>
                <w:rFonts w:ascii="Arial" w:hAnsi="Arial" w:cs="Arial"/>
              </w:rPr>
              <w:t xml:space="preserve">y or may not directly benefit from the project.  Benefit, if any, is </w:t>
            </w:r>
            <w:r w:rsidRPr="004E082B">
              <w:rPr>
                <w:rFonts w:ascii="Arial" w:hAnsi="Arial" w:cs="Arial"/>
              </w:rPr>
              <w:t>incidental or delayed</w:t>
            </w:r>
            <w:r w:rsidR="00261425">
              <w:rPr>
                <w:rFonts w:ascii="Arial" w:hAnsi="Arial" w:cs="Arial"/>
              </w:rPr>
              <w:t xml:space="preserve"> in time.  </w:t>
            </w:r>
          </w:p>
        </w:tc>
        <w:tc>
          <w:tcPr>
            <w:tcW w:w="5157" w:type="dxa"/>
          </w:tcPr>
          <w:p w14:paraId="248B4566" w14:textId="77777777" w:rsidR="009621F9" w:rsidRDefault="009621F9" w:rsidP="00A63706">
            <w:pPr>
              <w:rPr>
                <w:rFonts w:ascii="Arial" w:hAnsi="Arial" w:cs="Arial"/>
              </w:rPr>
            </w:pPr>
            <w:r w:rsidRPr="004E082B">
              <w:rPr>
                <w:rFonts w:ascii="Arial" w:hAnsi="Arial" w:cs="Arial"/>
              </w:rPr>
              <w:t xml:space="preserve">Participants </w:t>
            </w:r>
            <w:r w:rsidR="00185C16">
              <w:rPr>
                <w:rFonts w:ascii="Arial" w:hAnsi="Arial" w:cs="Arial"/>
              </w:rPr>
              <w:t xml:space="preserve">are expected to directly benefit from the project, given that the results of the project will be implemented immediately by those conducting the project.  </w:t>
            </w:r>
          </w:p>
          <w:p w14:paraId="5B1C8F98" w14:textId="030FA72C" w:rsidR="001230F7" w:rsidRPr="004E082B" w:rsidRDefault="001230F7" w:rsidP="00A63706">
            <w:pPr>
              <w:rPr>
                <w:rFonts w:ascii="Arial" w:hAnsi="Arial" w:cs="Arial"/>
              </w:rPr>
            </w:pPr>
          </w:p>
        </w:tc>
      </w:tr>
      <w:tr w:rsidR="009621F9" w:rsidRPr="004E082B" w14:paraId="6BF39216" w14:textId="77777777" w:rsidTr="00534761">
        <w:tc>
          <w:tcPr>
            <w:tcW w:w="2268" w:type="dxa"/>
          </w:tcPr>
          <w:p w14:paraId="22477B8C" w14:textId="77777777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Dissemination of Results</w:t>
            </w:r>
          </w:p>
        </w:tc>
        <w:tc>
          <w:tcPr>
            <w:tcW w:w="5157" w:type="dxa"/>
          </w:tcPr>
          <w:p w14:paraId="2B5B5C96" w14:textId="44FF34C8" w:rsidR="009621F9" w:rsidRPr="004E082B" w:rsidRDefault="001230F7" w:rsidP="00A06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</w:t>
            </w:r>
            <w:r w:rsidR="009621F9" w:rsidRPr="004E082B">
              <w:rPr>
                <w:rFonts w:ascii="Arial" w:hAnsi="Arial" w:cs="Arial"/>
              </w:rPr>
              <w:t xml:space="preserve">ntent to publish or present </w:t>
            </w:r>
            <w:r>
              <w:rPr>
                <w:rFonts w:ascii="Arial" w:hAnsi="Arial" w:cs="Arial"/>
              </w:rPr>
              <w:t xml:space="preserve">the project results is </w:t>
            </w:r>
            <w:r w:rsidR="009621F9" w:rsidRPr="004E082B">
              <w:rPr>
                <w:rFonts w:ascii="Arial" w:hAnsi="Arial" w:cs="Arial"/>
              </w:rPr>
              <w:t xml:space="preserve">presumed at the outset of </w:t>
            </w:r>
            <w:r w:rsidR="00A0672F">
              <w:rPr>
                <w:rFonts w:ascii="Arial" w:hAnsi="Arial" w:cs="Arial"/>
              </w:rPr>
              <w:t xml:space="preserve">the </w:t>
            </w:r>
            <w:r w:rsidR="009621F9" w:rsidRPr="004E082B">
              <w:rPr>
                <w:rFonts w:ascii="Arial" w:hAnsi="Arial" w:cs="Arial"/>
              </w:rPr>
              <w:t xml:space="preserve">project as part of professional </w:t>
            </w:r>
            <w:r>
              <w:rPr>
                <w:rFonts w:ascii="Arial" w:hAnsi="Arial" w:cs="Arial"/>
              </w:rPr>
              <w:t>expectations or obligations. Dissemination of project results</w:t>
            </w:r>
            <w:r w:rsidR="009621F9" w:rsidRPr="004E082B">
              <w:rPr>
                <w:rFonts w:ascii="Arial" w:hAnsi="Arial" w:cs="Arial"/>
              </w:rPr>
              <w:t xml:space="preserve"> usually occurs in research/scientific publications or </w:t>
            </w:r>
            <w:r w:rsidR="00F05A46">
              <w:rPr>
                <w:rFonts w:ascii="Arial" w:hAnsi="Arial" w:cs="Arial"/>
              </w:rPr>
              <w:t xml:space="preserve">other research/scientific fora.  The project </w:t>
            </w:r>
            <w:r w:rsidR="009621F9" w:rsidRPr="004E082B">
              <w:rPr>
                <w:rFonts w:ascii="Arial" w:hAnsi="Arial" w:cs="Arial"/>
              </w:rPr>
              <w:t>results</w:t>
            </w:r>
            <w:r w:rsidR="00F05A46">
              <w:rPr>
                <w:rFonts w:ascii="Arial" w:hAnsi="Arial" w:cs="Arial"/>
              </w:rPr>
              <w:t xml:space="preserve"> are </w:t>
            </w:r>
            <w:r w:rsidR="009621F9" w:rsidRPr="004E082B">
              <w:rPr>
                <w:rFonts w:ascii="Arial" w:hAnsi="Arial" w:cs="Arial"/>
              </w:rPr>
              <w:t xml:space="preserve">expected to develop or contribute to generalizable knowledge by filling a gap in scientific knowledge or </w:t>
            </w:r>
            <w:r w:rsidR="00A0672F">
              <w:rPr>
                <w:rFonts w:ascii="Arial" w:hAnsi="Arial" w:cs="Arial"/>
              </w:rPr>
              <w:t>by s</w:t>
            </w:r>
            <w:r w:rsidR="009621F9" w:rsidRPr="004E082B">
              <w:rPr>
                <w:rFonts w:ascii="Arial" w:hAnsi="Arial" w:cs="Arial"/>
              </w:rPr>
              <w:t>upporting, refining, or refuting results from other research studies</w:t>
            </w:r>
            <w:r w:rsidR="00F05A46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157" w:type="dxa"/>
          </w:tcPr>
          <w:p w14:paraId="5EF48D8E" w14:textId="4C361C6F" w:rsidR="00814843" w:rsidRDefault="003A772F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</w:t>
            </w:r>
            <w:r w:rsidR="009621F9" w:rsidRPr="004E082B">
              <w:rPr>
                <w:rFonts w:ascii="Arial" w:hAnsi="Arial" w:cs="Arial"/>
              </w:rPr>
              <w:t xml:space="preserve">ntent to publish or present </w:t>
            </w:r>
            <w:r w:rsidR="00E24527">
              <w:rPr>
                <w:rFonts w:ascii="Arial" w:hAnsi="Arial" w:cs="Arial"/>
              </w:rPr>
              <w:t xml:space="preserve">is generally not </w:t>
            </w:r>
            <w:r w:rsidR="009621F9" w:rsidRPr="004E082B">
              <w:rPr>
                <w:rFonts w:ascii="Arial" w:hAnsi="Arial" w:cs="Arial"/>
              </w:rPr>
              <w:t>presum</w:t>
            </w:r>
            <w:r w:rsidR="00E24527">
              <w:rPr>
                <w:rFonts w:ascii="Arial" w:hAnsi="Arial" w:cs="Arial"/>
              </w:rPr>
              <w:t>ed at the outset of the project</w:t>
            </w:r>
            <w:r w:rsidR="00814843">
              <w:rPr>
                <w:rFonts w:ascii="Arial" w:hAnsi="Arial" w:cs="Arial"/>
              </w:rPr>
              <w:t>. Dissemination of project results typically</w:t>
            </w:r>
            <w:r w:rsidR="009621F9" w:rsidRPr="004E082B">
              <w:rPr>
                <w:rFonts w:ascii="Arial" w:hAnsi="Arial" w:cs="Arial"/>
              </w:rPr>
              <w:t xml:space="preserve"> does not occur beyond the institution</w:t>
            </w:r>
            <w:r w:rsidR="00814843">
              <w:rPr>
                <w:rFonts w:ascii="Arial" w:hAnsi="Arial" w:cs="Arial"/>
              </w:rPr>
              <w:t xml:space="preserve">/facility/program/clinic that was evaluated.  </w:t>
            </w:r>
          </w:p>
          <w:p w14:paraId="598C9F55" w14:textId="77777777" w:rsidR="00814843" w:rsidRDefault="00814843" w:rsidP="00A63706">
            <w:pPr>
              <w:rPr>
                <w:rFonts w:ascii="Arial" w:hAnsi="Arial" w:cs="Arial"/>
              </w:rPr>
            </w:pPr>
          </w:p>
          <w:p w14:paraId="2B7C9EFB" w14:textId="0C9CBAA1" w:rsidR="009621F9" w:rsidRDefault="00814843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Dissemination of project results</w:t>
            </w:r>
            <w:r w:rsidR="009621F9" w:rsidRPr="004E082B">
              <w:rPr>
                <w:rFonts w:ascii="Arial" w:hAnsi="Arial" w:cs="Arial"/>
              </w:rPr>
              <w:t xml:space="preserve"> may occur in </w:t>
            </w:r>
            <w:r w:rsidR="009621F9" w:rsidRPr="00814843">
              <w:rPr>
                <w:rFonts w:ascii="Arial" w:hAnsi="Arial" w:cs="Arial"/>
                <w:i/>
                <w:u w:val="single"/>
              </w:rPr>
              <w:t>quality improvement</w:t>
            </w:r>
            <w:r>
              <w:rPr>
                <w:rFonts w:ascii="Arial" w:hAnsi="Arial" w:cs="Arial"/>
              </w:rPr>
              <w:t xml:space="preserve"> publications/fora.  W</w:t>
            </w:r>
            <w:r w:rsidR="009621F9" w:rsidRPr="004E082B">
              <w:rPr>
                <w:rFonts w:ascii="Arial" w:hAnsi="Arial" w:cs="Arial"/>
              </w:rPr>
              <w:t xml:space="preserve">hen published or presented to a wider audience, the intent is to suggest potentially effective models, strategies, assessment tools or </w:t>
            </w:r>
            <w:r w:rsidR="000320C3">
              <w:rPr>
                <w:rFonts w:ascii="Arial" w:hAnsi="Arial" w:cs="Arial"/>
              </w:rPr>
              <w:t xml:space="preserve">to </w:t>
            </w:r>
            <w:r w:rsidR="009621F9" w:rsidRPr="004E082B">
              <w:rPr>
                <w:rFonts w:ascii="Arial" w:hAnsi="Arial" w:cs="Arial"/>
              </w:rPr>
              <w:t>provide benchmarks or base rates rather than to develop or contribute to generalizable knowledge</w:t>
            </w:r>
            <w:r w:rsidR="00542A42">
              <w:rPr>
                <w:rFonts w:ascii="Arial" w:hAnsi="Arial" w:cs="Arial"/>
              </w:rPr>
              <w:t>.</w:t>
            </w:r>
          </w:p>
          <w:p w14:paraId="6AFBBF34" w14:textId="5766662D" w:rsidR="00A51D96" w:rsidRPr="004E082B" w:rsidRDefault="00A51D96" w:rsidP="00A63706">
            <w:pPr>
              <w:rPr>
                <w:rFonts w:ascii="Arial" w:hAnsi="Arial" w:cs="Arial"/>
              </w:rPr>
            </w:pPr>
          </w:p>
        </w:tc>
      </w:tr>
      <w:tr w:rsidR="009621F9" w:rsidRPr="004E082B" w14:paraId="10C08F8C" w14:textId="77777777" w:rsidTr="00534761">
        <w:tc>
          <w:tcPr>
            <w:tcW w:w="2268" w:type="dxa"/>
          </w:tcPr>
          <w:p w14:paraId="7A385272" w14:textId="66E77BFE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Funding</w:t>
            </w:r>
          </w:p>
        </w:tc>
        <w:tc>
          <w:tcPr>
            <w:tcW w:w="5157" w:type="dxa"/>
          </w:tcPr>
          <w:p w14:paraId="5DBFD460" w14:textId="69472F0B" w:rsidR="009621F9" w:rsidRDefault="009621F9" w:rsidP="00A63706">
            <w:pPr>
              <w:rPr>
                <w:rFonts w:ascii="Arial" w:hAnsi="Arial" w:cs="Arial"/>
                <w:color w:val="000000"/>
              </w:rPr>
            </w:pPr>
            <w:r w:rsidRPr="004E082B">
              <w:rPr>
                <w:rFonts w:ascii="Arial" w:hAnsi="Arial" w:cs="Arial"/>
                <w:color w:val="000000"/>
              </w:rPr>
              <w:t xml:space="preserve">Usually research requires a separate source of funding, although some research is unfunded. Funding may be from an external granting agency or an internal </w:t>
            </w:r>
            <w:r w:rsidR="00F731F1">
              <w:rPr>
                <w:rFonts w:ascii="Arial" w:hAnsi="Arial" w:cs="Arial"/>
                <w:color w:val="000000"/>
              </w:rPr>
              <w:t xml:space="preserve">research </w:t>
            </w:r>
            <w:r w:rsidRPr="004E082B">
              <w:rPr>
                <w:rFonts w:ascii="Arial" w:hAnsi="Arial" w:cs="Arial"/>
                <w:color w:val="000000"/>
              </w:rPr>
              <w:t>gra</w:t>
            </w:r>
            <w:r w:rsidR="00F731F1">
              <w:rPr>
                <w:rFonts w:ascii="Arial" w:hAnsi="Arial" w:cs="Arial"/>
                <w:color w:val="000000"/>
              </w:rPr>
              <w:t>nt competition.</w:t>
            </w:r>
          </w:p>
          <w:p w14:paraId="6AE4A0B2" w14:textId="77777777" w:rsidR="00F731F1" w:rsidRDefault="00F731F1" w:rsidP="00A63706">
            <w:pPr>
              <w:rPr>
                <w:rFonts w:ascii="Arial" w:hAnsi="Arial" w:cs="Arial"/>
                <w:color w:val="000000"/>
              </w:rPr>
            </w:pPr>
          </w:p>
          <w:p w14:paraId="70405ABE" w14:textId="70008DC5" w:rsidR="00F731F1" w:rsidRDefault="00F731F1" w:rsidP="00A637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Acceptance of</w:t>
            </w:r>
            <w:r w:rsidR="00C31B06">
              <w:rPr>
                <w:rFonts w:ascii="Arial" w:hAnsi="Arial" w:cs="Arial"/>
                <w:color w:val="000000"/>
              </w:rPr>
              <w:t xml:space="preserve"> any</w:t>
            </w:r>
            <w:r>
              <w:rPr>
                <w:rFonts w:ascii="Arial" w:hAnsi="Arial" w:cs="Arial"/>
                <w:color w:val="000000"/>
              </w:rPr>
              <w:t xml:space="preserve"> research funding to conduct the project (grants, studentships, </w:t>
            </w:r>
            <w:proofErr w:type="spellStart"/>
            <w:r>
              <w:rPr>
                <w:rFonts w:ascii="Arial" w:hAnsi="Arial" w:cs="Arial"/>
                <w:color w:val="000000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necessitates labelling the project as research.  </w:t>
            </w:r>
          </w:p>
          <w:p w14:paraId="2343558C" w14:textId="77777777" w:rsidR="009621F9" w:rsidRPr="004E082B" w:rsidRDefault="009621F9" w:rsidP="00A63706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14:paraId="79146534" w14:textId="53DC5D00" w:rsidR="007F4C58" w:rsidRDefault="009621F9" w:rsidP="007F4C58">
            <w:pPr>
              <w:rPr>
                <w:rFonts w:ascii="Arial" w:hAnsi="Arial" w:cs="Arial"/>
              </w:rPr>
            </w:pPr>
            <w:r w:rsidRPr="004E082B">
              <w:rPr>
                <w:rFonts w:ascii="Arial" w:hAnsi="Arial" w:cs="Arial"/>
                <w:color w:val="000000"/>
              </w:rPr>
              <w:t>Funding for QI</w:t>
            </w:r>
            <w:r w:rsidR="007F4C58">
              <w:rPr>
                <w:rFonts w:ascii="Arial" w:hAnsi="Arial" w:cs="Arial"/>
                <w:color w:val="000000"/>
              </w:rPr>
              <w:t>/QA/PE projects</w:t>
            </w:r>
            <w:r w:rsidRPr="004E082B">
              <w:rPr>
                <w:rFonts w:ascii="Arial" w:hAnsi="Arial" w:cs="Arial"/>
                <w:color w:val="000000"/>
              </w:rPr>
              <w:t xml:space="preserve"> typically is budgeted for within an </w:t>
            </w:r>
            <w:r w:rsidR="007F4C58">
              <w:rPr>
                <w:rFonts w:ascii="Arial" w:hAnsi="Arial" w:cs="Arial"/>
                <w:color w:val="000000"/>
              </w:rPr>
              <w:t>institution/facility/program’</w:t>
            </w:r>
            <w:r w:rsidRPr="004E082B">
              <w:rPr>
                <w:rFonts w:ascii="Arial" w:hAnsi="Arial" w:cs="Arial"/>
                <w:color w:val="000000"/>
              </w:rPr>
              <w:t>s operating budget</w:t>
            </w:r>
            <w:r w:rsidR="007F4C58">
              <w:rPr>
                <w:rFonts w:ascii="Arial" w:hAnsi="Arial" w:cs="Arial"/>
                <w:color w:val="000000"/>
              </w:rPr>
              <w:t xml:space="preserve">, given that the project should be </w:t>
            </w:r>
            <w:r w:rsidR="007F4C58">
              <w:rPr>
                <w:rFonts w:ascii="Arial" w:hAnsi="Arial" w:cs="Arial"/>
              </w:rPr>
              <w:t>mandated by the institution, facility</w:t>
            </w:r>
            <w:r w:rsidR="00CD2011">
              <w:rPr>
                <w:rFonts w:ascii="Arial" w:hAnsi="Arial" w:cs="Arial"/>
              </w:rPr>
              <w:t>,</w:t>
            </w:r>
            <w:r w:rsidR="007F4C58">
              <w:rPr>
                <w:rFonts w:ascii="Arial" w:hAnsi="Arial" w:cs="Arial"/>
              </w:rPr>
              <w:t xml:space="preserve"> </w:t>
            </w:r>
            <w:r w:rsidR="007F4C58" w:rsidRPr="004E082B">
              <w:rPr>
                <w:rFonts w:ascii="Arial" w:hAnsi="Arial" w:cs="Arial"/>
              </w:rPr>
              <w:t xml:space="preserve">clinic </w:t>
            </w:r>
            <w:r w:rsidR="007F4C58">
              <w:rPr>
                <w:rFonts w:ascii="Arial" w:hAnsi="Arial" w:cs="Arial"/>
              </w:rPr>
              <w:t xml:space="preserve">or program </w:t>
            </w:r>
            <w:r w:rsidR="007F4C58" w:rsidRPr="004E082B">
              <w:rPr>
                <w:rFonts w:ascii="Arial" w:hAnsi="Arial" w:cs="Arial"/>
              </w:rPr>
              <w:t xml:space="preserve">as part of its </w:t>
            </w:r>
            <w:r w:rsidR="007F4C58">
              <w:rPr>
                <w:rFonts w:ascii="Arial" w:hAnsi="Arial" w:cs="Arial"/>
              </w:rPr>
              <w:t xml:space="preserve">normal business </w:t>
            </w:r>
            <w:r w:rsidR="007F4C58" w:rsidRPr="004E082B">
              <w:rPr>
                <w:rFonts w:ascii="Arial" w:hAnsi="Arial" w:cs="Arial"/>
              </w:rPr>
              <w:t>operations</w:t>
            </w:r>
            <w:r w:rsidR="007F4C58">
              <w:rPr>
                <w:rFonts w:ascii="Arial" w:hAnsi="Arial" w:cs="Arial"/>
              </w:rPr>
              <w:t xml:space="preserve">.  </w:t>
            </w:r>
          </w:p>
          <w:p w14:paraId="69359A33" w14:textId="631FA259" w:rsidR="009621F9" w:rsidRPr="004E082B" w:rsidRDefault="009621F9" w:rsidP="00A63706">
            <w:pPr>
              <w:rPr>
                <w:rFonts w:ascii="Arial" w:hAnsi="Arial" w:cs="Arial"/>
              </w:rPr>
            </w:pPr>
          </w:p>
        </w:tc>
      </w:tr>
      <w:tr w:rsidR="009621F9" w:rsidRPr="004E082B" w14:paraId="12DE8896" w14:textId="77777777" w:rsidTr="00534761">
        <w:tc>
          <w:tcPr>
            <w:tcW w:w="2268" w:type="dxa"/>
          </w:tcPr>
          <w:p w14:paraId="5D94B50E" w14:textId="5FF5B57D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Impact on Practice</w:t>
            </w:r>
          </w:p>
        </w:tc>
        <w:tc>
          <w:tcPr>
            <w:tcW w:w="5157" w:type="dxa"/>
          </w:tcPr>
          <w:p w14:paraId="2CF2BE1E" w14:textId="7359EFE5" w:rsidR="009621F9" w:rsidRDefault="005D537C" w:rsidP="00A637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results</w:t>
            </w:r>
            <w:r w:rsidR="009621F9" w:rsidRPr="004E082B">
              <w:rPr>
                <w:rFonts w:ascii="Arial" w:hAnsi="Arial" w:cs="Arial"/>
                <w:color w:val="000000"/>
              </w:rPr>
              <w:t xml:space="preserve"> will contribute to </w:t>
            </w:r>
            <w:r w:rsidR="008E0AA8">
              <w:rPr>
                <w:rFonts w:ascii="Arial" w:hAnsi="Arial" w:cs="Arial"/>
                <w:color w:val="000000"/>
              </w:rPr>
              <w:t xml:space="preserve">the </w:t>
            </w:r>
            <w:r w:rsidR="009621F9" w:rsidRPr="004E082B">
              <w:rPr>
                <w:rFonts w:ascii="Arial" w:hAnsi="Arial" w:cs="Arial"/>
                <w:color w:val="000000"/>
              </w:rPr>
              <w:t>scientific body of knowledge which collectively adds to evidence t</w:t>
            </w:r>
            <w:r w:rsidR="000D750D">
              <w:rPr>
                <w:rFonts w:ascii="Arial" w:hAnsi="Arial" w:cs="Arial"/>
                <w:color w:val="000000"/>
              </w:rPr>
              <w:t xml:space="preserve">hat will inform practice/policy, including </w:t>
            </w:r>
            <w:r w:rsidR="007B7676">
              <w:rPr>
                <w:rFonts w:ascii="Arial" w:hAnsi="Arial" w:cs="Arial"/>
                <w:color w:val="000000"/>
              </w:rPr>
              <w:t xml:space="preserve">quality </w:t>
            </w:r>
            <w:r w:rsidR="000D750D">
              <w:rPr>
                <w:rFonts w:ascii="Arial" w:hAnsi="Arial" w:cs="Arial"/>
                <w:color w:val="000000"/>
              </w:rPr>
              <w:lastRenderedPageBreak/>
              <w:t xml:space="preserve">health services delivery.  </w:t>
            </w:r>
            <w:r w:rsidR="009621F9" w:rsidRPr="004E082B">
              <w:rPr>
                <w:rFonts w:ascii="Arial" w:hAnsi="Arial" w:cs="Arial"/>
                <w:color w:val="000000"/>
              </w:rPr>
              <w:t xml:space="preserve"> </w:t>
            </w:r>
            <w:r w:rsidR="000D750D">
              <w:rPr>
                <w:rFonts w:ascii="Arial" w:hAnsi="Arial" w:cs="Arial"/>
                <w:color w:val="000000"/>
              </w:rPr>
              <w:t>Project results w</w:t>
            </w:r>
            <w:r w:rsidR="009621F9" w:rsidRPr="004E082B">
              <w:rPr>
                <w:rFonts w:ascii="Arial" w:hAnsi="Arial" w:cs="Arial"/>
                <w:color w:val="000000"/>
              </w:rPr>
              <w:t>ill change practice</w:t>
            </w:r>
            <w:r w:rsidR="000D750D">
              <w:rPr>
                <w:rFonts w:ascii="Arial" w:hAnsi="Arial" w:cs="Arial"/>
                <w:color w:val="000000"/>
              </w:rPr>
              <w:t xml:space="preserve">/policy slowly as </w:t>
            </w:r>
            <w:r w:rsidR="009621F9" w:rsidRPr="004E082B">
              <w:rPr>
                <w:rFonts w:ascii="Arial" w:hAnsi="Arial" w:cs="Arial"/>
                <w:color w:val="000000"/>
              </w:rPr>
              <w:t xml:space="preserve">multiple studies </w:t>
            </w:r>
            <w:r w:rsidR="000D750D">
              <w:rPr>
                <w:rFonts w:ascii="Arial" w:hAnsi="Arial" w:cs="Arial"/>
                <w:color w:val="000000"/>
              </w:rPr>
              <w:t xml:space="preserve">may be needed </w:t>
            </w:r>
            <w:r w:rsidR="00B17822">
              <w:rPr>
                <w:rFonts w:ascii="Arial" w:hAnsi="Arial" w:cs="Arial"/>
                <w:color w:val="000000"/>
              </w:rPr>
              <w:t xml:space="preserve">to validate the results, and those conducting the project are generally not in a position to immediately mandate and implement practice/policy change within an institution/facility/program/clinic.  </w:t>
            </w:r>
          </w:p>
          <w:p w14:paraId="77744B2E" w14:textId="77777777" w:rsidR="009621F9" w:rsidRPr="004E082B" w:rsidRDefault="009621F9" w:rsidP="00A63706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14:paraId="43750C16" w14:textId="04A39203" w:rsidR="009621F9" w:rsidRPr="004E082B" w:rsidRDefault="005A0995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Project results w</w:t>
            </w:r>
            <w:r w:rsidR="009621F9" w:rsidRPr="004E082B">
              <w:rPr>
                <w:rFonts w:ascii="Arial" w:hAnsi="Arial" w:cs="Arial"/>
                <w:color w:val="000000"/>
              </w:rPr>
              <w:t xml:space="preserve">ill </w:t>
            </w:r>
            <w:r>
              <w:rPr>
                <w:rFonts w:ascii="Arial" w:hAnsi="Arial" w:cs="Arial"/>
                <w:color w:val="000000"/>
              </w:rPr>
              <w:t xml:space="preserve">immediately </w:t>
            </w:r>
            <w:r w:rsidR="009621F9" w:rsidRPr="004E082B">
              <w:rPr>
                <w:rFonts w:ascii="Arial" w:hAnsi="Arial" w:cs="Arial"/>
                <w:color w:val="000000"/>
              </w:rPr>
              <w:t>change practice</w:t>
            </w:r>
            <w:r>
              <w:rPr>
                <w:rFonts w:ascii="Arial" w:hAnsi="Arial" w:cs="Arial"/>
                <w:color w:val="000000"/>
              </w:rPr>
              <w:t xml:space="preserve">/policy within an institution/facility/program/clinic.  Those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conducting the project, by the nature of their job duties, are required to immediately mandate and implement the practice/policy change.  </w:t>
            </w:r>
          </w:p>
        </w:tc>
      </w:tr>
      <w:tr w:rsidR="009621F9" w:rsidRPr="004E082B" w14:paraId="4A6A37DB" w14:textId="77777777" w:rsidTr="00534761">
        <w:tc>
          <w:tcPr>
            <w:tcW w:w="2268" w:type="dxa"/>
          </w:tcPr>
          <w:p w14:paraId="7E2A8F98" w14:textId="77777777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lastRenderedPageBreak/>
              <w:t>Use of Placebo</w:t>
            </w:r>
          </w:p>
        </w:tc>
        <w:tc>
          <w:tcPr>
            <w:tcW w:w="5157" w:type="dxa"/>
          </w:tcPr>
          <w:p w14:paraId="41D3C7C2" w14:textId="0E73C27F" w:rsidR="009621F9" w:rsidRPr="004E082B" w:rsidRDefault="009621F9" w:rsidP="00A63706">
            <w:pPr>
              <w:rPr>
                <w:rFonts w:ascii="Arial" w:hAnsi="Arial" w:cs="Arial"/>
              </w:rPr>
            </w:pPr>
            <w:r w:rsidRPr="004E082B">
              <w:rPr>
                <w:rFonts w:ascii="Arial" w:hAnsi="Arial" w:cs="Arial"/>
              </w:rPr>
              <w:t>Use of placebo may be planned</w:t>
            </w:r>
            <w:r w:rsidR="006211E9">
              <w:rPr>
                <w:rFonts w:ascii="Arial" w:hAnsi="Arial" w:cs="Arial"/>
              </w:rPr>
              <w:t xml:space="preserve"> as part of the project methodology.  </w:t>
            </w:r>
          </w:p>
        </w:tc>
        <w:tc>
          <w:tcPr>
            <w:tcW w:w="5157" w:type="dxa"/>
          </w:tcPr>
          <w:p w14:paraId="74A33BF5" w14:textId="1A984AFB" w:rsidR="009621F9" w:rsidRDefault="006211E9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9621F9" w:rsidRPr="004E082B">
              <w:rPr>
                <w:rFonts w:ascii="Arial" w:hAnsi="Arial" w:cs="Arial"/>
              </w:rPr>
              <w:t>placebo would NOT be used</w:t>
            </w:r>
            <w:r>
              <w:rPr>
                <w:rFonts w:ascii="Arial" w:hAnsi="Arial" w:cs="Arial"/>
              </w:rPr>
              <w:t xml:space="preserve"> as part of the project methodology.  </w:t>
            </w:r>
          </w:p>
          <w:p w14:paraId="35402815" w14:textId="77777777" w:rsidR="009621F9" w:rsidRPr="004E082B" w:rsidRDefault="009621F9" w:rsidP="00A63706">
            <w:pPr>
              <w:rPr>
                <w:rFonts w:ascii="Arial" w:hAnsi="Arial" w:cs="Arial"/>
              </w:rPr>
            </w:pPr>
          </w:p>
        </w:tc>
      </w:tr>
      <w:tr w:rsidR="009621F9" w:rsidRPr="004E082B" w14:paraId="30EB7A84" w14:textId="77777777" w:rsidTr="00534761">
        <w:tc>
          <w:tcPr>
            <w:tcW w:w="2268" w:type="dxa"/>
          </w:tcPr>
          <w:p w14:paraId="67ED9AEE" w14:textId="77777777" w:rsidR="009621F9" w:rsidRPr="004E082B" w:rsidRDefault="009621F9" w:rsidP="00A63706">
            <w:pPr>
              <w:rPr>
                <w:rFonts w:ascii="Arial" w:hAnsi="Arial" w:cs="Arial"/>
                <w:b/>
                <w:caps/>
              </w:rPr>
            </w:pPr>
            <w:r w:rsidRPr="004E082B">
              <w:rPr>
                <w:rFonts w:ascii="Arial" w:hAnsi="Arial" w:cs="Arial"/>
                <w:b/>
                <w:caps/>
              </w:rPr>
              <w:t>Deviation from Standard Practice</w:t>
            </w:r>
          </w:p>
        </w:tc>
        <w:tc>
          <w:tcPr>
            <w:tcW w:w="5157" w:type="dxa"/>
          </w:tcPr>
          <w:p w14:paraId="215D9C84" w14:textId="3BC2D08D" w:rsidR="009621F9" w:rsidRPr="004E082B" w:rsidRDefault="00353E46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methodology </w:t>
            </w:r>
            <w:r w:rsidR="00EE6AA9">
              <w:rPr>
                <w:rFonts w:ascii="Arial" w:hAnsi="Arial" w:cs="Arial"/>
              </w:rPr>
              <w:t>m</w:t>
            </w:r>
            <w:r w:rsidR="009621F9" w:rsidRPr="004E082B">
              <w:rPr>
                <w:rFonts w:ascii="Arial" w:hAnsi="Arial" w:cs="Arial"/>
              </w:rPr>
              <w:t>ay involve significant deviation from standard practice</w:t>
            </w:r>
            <w:r w:rsidR="00557616">
              <w:rPr>
                <w:rFonts w:ascii="Arial" w:hAnsi="Arial" w:cs="Arial"/>
              </w:rPr>
              <w:t xml:space="preserve"> (e.g. a novel treatment</w:t>
            </w:r>
            <w:r w:rsidR="00EE6AA9">
              <w:rPr>
                <w:rFonts w:ascii="Arial" w:hAnsi="Arial" w:cs="Arial"/>
              </w:rPr>
              <w:t xml:space="preserve">).  </w:t>
            </w:r>
          </w:p>
        </w:tc>
        <w:tc>
          <w:tcPr>
            <w:tcW w:w="5157" w:type="dxa"/>
          </w:tcPr>
          <w:p w14:paraId="1F4A37B1" w14:textId="3F5AB2E5" w:rsidR="009621F9" w:rsidRPr="004E082B" w:rsidRDefault="00557616" w:rsidP="00A63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methodology is u</w:t>
            </w:r>
            <w:r w:rsidR="009621F9" w:rsidRPr="004E082B">
              <w:rPr>
                <w:rFonts w:ascii="Arial" w:hAnsi="Arial" w:cs="Arial"/>
              </w:rPr>
              <w:t>nlikely to involve significant deviation from standard practice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4C7ECE6" w14:textId="77777777" w:rsidR="00852065" w:rsidRDefault="00852065" w:rsidP="00A63706"/>
    <w:sectPr w:rsidR="00852065" w:rsidSect="00A6370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EF3D0" w14:textId="77777777" w:rsidR="00FA604D" w:rsidRDefault="00FA604D" w:rsidP="00A63706">
      <w:pPr>
        <w:spacing w:after="0" w:line="240" w:lineRule="auto"/>
      </w:pPr>
      <w:r>
        <w:separator/>
      </w:r>
    </w:p>
  </w:endnote>
  <w:endnote w:type="continuationSeparator" w:id="0">
    <w:p w14:paraId="5D4A320A" w14:textId="77777777" w:rsidR="00FA604D" w:rsidRDefault="00FA604D" w:rsidP="00A6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2482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04090C" w14:textId="77777777" w:rsidR="003F431F" w:rsidRDefault="004E082B">
            <w:pPr>
              <w:pStyle w:val="Footer"/>
              <w:jc w:val="right"/>
              <w:rPr>
                <w:bCs/>
                <w:sz w:val="24"/>
                <w:szCs w:val="24"/>
              </w:rPr>
            </w:pPr>
            <w:r w:rsidRPr="004E082B">
              <w:t xml:space="preserve">Page </w:t>
            </w:r>
            <w:r w:rsidRPr="004E082B">
              <w:rPr>
                <w:bCs/>
                <w:sz w:val="24"/>
                <w:szCs w:val="24"/>
              </w:rPr>
              <w:fldChar w:fldCharType="begin"/>
            </w:r>
            <w:r w:rsidRPr="004E082B">
              <w:rPr>
                <w:bCs/>
              </w:rPr>
              <w:instrText xml:space="preserve"> PAGE </w:instrText>
            </w:r>
            <w:r w:rsidRPr="004E082B">
              <w:rPr>
                <w:bCs/>
                <w:sz w:val="24"/>
                <w:szCs w:val="24"/>
              </w:rPr>
              <w:fldChar w:fldCharType="separate"/>
            </w:r>
            <w:r w:rsidR="005E2D81">
              <w:rPr>
                <w:bCs/>
                <w:noProof/>
              </w:rPr>
              <w:t>1</w:t>
            </w:r>
            <w:r w:rsidRPr="004E082B">
              <w:rPr>
                <w:bCs/>
                <w:sz w:val="24"/>
                <w:szCs w:val="24"/>
              </w:rPr>
              <w:fldChar w:fldCharType="end"/>
            </w:r>
            <w:r w:rsidRPr="004E082B">
              <w:t xml:space="preserve"> of </w:t>
            </w:r>
            <w:r w:rsidRPr="004E082B">
              <w:rPr>
                <w:bCs/>
                <w:sz w:val="24"/>
                <w:szCs w:val="24"/>
              </w:rPr>
              <w:fldChar w:fldCharType="begin"/>
            </w:r>
            <w:r w:rsidRPr="004E082B">
              <w:rPr>
                <w:bCs/>
              </w:rPr>
              <w:instrText xml:space="preserve"> NUMPAGES  </w:instrText>
            </w:r>
            <w:r w:rsidRPr="004E082B">
              <w:rPr>
                <w:bCs/>
                <w:sz w:val="24"/>
                <w:szCs w:val="24"/>
              </w:rPr>
              <w:fldChar w:fldCharType="separate"/>
            </w:r>
            <w:r w:rsidR="005E2D81">
              <w:rPr>
                <w:bCs/>
                <w:noProof/>
              </w:rPr>
              <w:t>4</w:t>
            </w:r>
            <w:r w:rsidRPr="004E082B">
              <w:rPr>
                <w:bCs/>
                <w:sz w:val="24"/>
                <w:szCs w:val="24"/>
              </w:rPr>
              <w:fldChar w:fldCharType="end"/>
            </w:r>
          </w:p>
          <w:p w14:paraId="59DBF7C9" w14:textId="513E2999" w:rsidR="004E082B" w:rsidRPr="003F431F" w:rsidRDefault="00534761">
            <w:pPr>
              <w:pStyle w:val="Footer"/>
              <w:jc w:val="right"/>
            </w:pPr>
            <w:r>
              <w:rPr>
                <w:bCs/>
              </w:rPr>
              <w:t>January 30</w:t>
            </w:r>
            <w:r w:rsidR="00351647">
              <w:rPr>
                <w:bCs/>
              </w:rPr>
              <w:t>, 2017</w:t>
            </w:r>
          </w:p>
        </w:sdtContent>
      </w:sdt>
    </w:sdtContent>
  </w:sdt>
  <w:p w14:paraId="66BDBF8C" w14:textId="77777777" w:rsidR="004E082B" w:rsidRPr="003F431F" w:rsidRDefault="003F431F" w:rsidP="004E082B">
    <w:pPr>
      <w:pStyle w:val="Footer"/>
      <w:rPr>
        <w:i/>
        <w:sz w:val="20"/>
        <w:szCs w:val="20"/>
      </w:rPr>
    </w:pPr>
    <w:r w:rsidRPr="003F431F">
      <w:rPr>
        <w:i/>
        <w:sz w:val="20"/>
        <w:szCs w:val="20"/>
      </w:rPr>
      <w:t xml:space="preserve"> </w:t>
    </w:r>
  </w:p>
  <w:p w14:paraId="186A3C6C" w14:textId="77777777" w:rsidR="00A63706" w:rsidRDefault="00A63706" w:rsidP="00A6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6DB3" w14:textId="77777777" w:rsidR="00FA604D" w:rsidRDefault="00FA604D" w:rsidP="00A63706">
      <w:pPr>
        <w:spacing w:after="0" w:line="240" w:lineRule="auto"/>
      </w:pPr>
      <w:r>
        <w:separator/>
      </w:r>
    </w:p>
  </w:footnote>
  <w:footnote w:type="continuationSeparator" w:id="0">
    <w:p w14:paraId="26470935" w14:textId="77777777" w:rsidR="00FA604D" w:rsidRDefault="00FA604D" w:rsidP="00A6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BCFB" w14:textId="77777777" w:rsidR="00A63706" w:rsidRDefault="00A63706">
    <w:pPr>
      <w:pStyle w:val="Header"/>
    </w:pPr>
    <w:r>
      <w:rPr>
        <w:noProof/>
      </w:rPr>
      <w:drawing>
        <wp:inline distT="0" distB="0" distL="0" distR="0" wp14:anchorId="6814E6DE" wp14:editId="04E9CD16">
          <wp:extent cx="109537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06"/>
    <w:rsid w:val="000320C3"/>
    <w:rsid w:val="000465B3"/>
    <w:rsid w:val="00054743"/>
    <w:rsid w:val="00054E2A"/>
    <w:rsid w:val="00062FDA"/>
    <w:rsid w:val="000D750D"/>
    <w:rsid w:val="000E63C3"/>
    <w:rsid w:val="00120B9E"/>
    <w:rsid w:val="001230F7"/>
    <w:rsid w:val="00185C16"/>
    <w:rsid w:val="00185CB9"/>
    <w:rsid w:val="00187FD1"/>
    <w:rsid w:val="00195354"/>
    <w:rsid w:val="001A6582"/>
    <w:rsid w:val="001D7B72"/>
    <w:rsid w:val="00225C20"/>
    <w:rsid w:val="00236C0D"/>
    <w:rsid w:val="00261425"/>
    <w:rsid w:val="002D0420"/>
    <w:rsid w:val="002F1AA4"/>
    <w:rsid w:val="00300E4A"/>
    <w:rsid w:val="00314F7F"/>
    <w:rsid w:val="003353B5"/>
    <w:rsid w:val="00351647"/>
    <w:rsid w:val="00353E46"/>
    <w:rsid w:val="00370AD3"/>
    <w:rsid w:val="003A18B0"/>
    <w:rsid w:val="003A772F"/>
    <w:rsid w:val="003C32A8"/>
    <w:rsid w:val="003D260D"/>
    <w:rsid w:val="003F0202"/>
    <w:rsid w:val="003F2FE2"/>
    <w:rsid w:val="003F431F"/>
    <w:rsid w:val="00433F35"/>
    <w:rsid w:val="00472325"/>
    <w:rsid w:val="004B7214"/>
    <w:rsid w:val="004E082B"/>
    <w:rsid w:val="004E296D"/>
    <w:rsid w:val="004E48D8"/>
    <w:rsid w:val="005126E2"/>
    <w:rsid w:val="005226C8"/>
    <w:rsid w:val="00527B13"/>
    <w:rsid w:val="00534761"/>
    <w:rsid w:val="00542A42"/>
    <w:rsid w:val="00557616"/>
    <w:rsid w:val="005A0995"/>
    <w:rsid w:val="005A590D"/>
    <w:rsid w:val="005D537C"/>
    <w:rsid w:val="005E2228"/>
    <w:rsid w:val="005E2D81"/>
    <w:rsid w:val="006211E9"/>
    <w:rsid w:val="00621F9B"/>
    <w:rsid w:val="0066389C"/>
    <w:rsid w:val="00681463"/>
    <w:rsid w:val="006B2C1E"/>
    <w:rsid w:val="006D5793"/>
    <w:rsid w:val="007146CB"/>
    <w:rsid w:val="00731FE3"/>
    <w:rsid w:val="007403C9"/>
    <w:rsid w:val="007455E3"/>
    <w:rsid w:val="00753B0A"/>
    <w:rsid w:val="00755580"/>
    <w:rsid w:val="007B7676"/>
    <w:rsid w:val="007C541C"/>
    <w:rsid w:val="007F4C58"/>
    <w:rsid w:val="00802BEE"/>
    <w:rsid w:val="00814843"/>
    <w:rsid w:val="008212AD"/>
    <w:rsid w:val="00826B56"/>
    <w:rsid w:val="0084593E"/>
    <w:rsid w:val="00852065"/>
    <w:rsid w:val="00854DBD"/>
    <w:rsid w:val="008E0AA8"/>
    <w:rsid w:val="00912B25"/>
    <w:rsid w:val="0093369B"/>
    <w:rsid w:val="00960E03"/>
    <w:rsid w:val="009621F9"/>
    <w:rsid w:val="00962682"/>
    <w:rsid w:val="00967153"/>
    <w:rsid w:val="00970241"/>
    <w:rsid w:val="009761B4"/>
    <w:rsid w:val="009956C7"/>
    <w:rsid w:val="009E2FF1"/>
    <w:rsid w:val="009F322D"/>
    <w:rsid w:val="00A04D36"/>
    <w:rsid w:val="00A0672F"/>
    <w:rsid w:val="00A170C8"/>
    <w:rsid w:val="00A4152E"/>
    <w:rsid w:val="00A51D96"/>
    <w:rsid w:val="00A63706"/>
    <w:rsid w:val="00AA16BC"/>
    <w:rsid w:val="00AB26E0"/>
    <w:rsid w:val="00B112F4"/>
    <w:rsid w:val="00B16316"/>
    <w:rsid w:val="00B17822"/>
    <w:rsid w:val="00B263E1"/>
    <w:rsid w:val="00B270B2"/>
    <w:rsid w:val="00B37B4C"/>
    <w:rsid w:val="00B761A8"/>
    <w:rsid w:val="00B802BB"/>
    <w:rsid w:val="00B84D3D"/>
    <w:rsid w:val="00BA5ABE"/>
    <w:rsid w:val="00BC23B7"/>
    <w:rsid w:val="00BD5D18"/>
    <w:rsid w:val="00BD765D"/>
    <w:rsid w:val="00C31B06"/>
    <w:rsid w:val="00C31DFA"/>
    <w:rsid w:val="00C45E44"/>
    <w:rsid w:val="00C872DD"/>
    <w:rsid w:val="00CC1BB4"/>
    <w:rsid w:val="00CD2011"/>
    <w:rsid w:val="00CF6E89"/>
    <w:rsid w:val="00D66E43"/>
    <w:rsid w:val="00DD179B"/>
    <w:rsid w:val="00DE1EBC"/>
    <w:rsid w:val="00DF203C"/>
    <w:rsid w:val="00DF65A2"/>
    <w:rsid w:val="00E24527"/>
    <w:rsid w:val="00E31B8A"/>
    <w:rsid w:val="00EA7519"/>
    <w:rsid w:val="00EC2612"/>
    <w:rsid w:val="00ED57BB"/>
    <w:rsid w:val="00ED6C10"/>
    <w:rsid w:val="00EE2F15"/>
    <w:rsid w:val="00EE6AA9"/>
    <w:rsid w:val="00F0072D"/>
    <w:rsid w:val="00F05A46"/>
    <w:rsid w:val="00F15879"/>
    <w:rsid w:val="00F3064C"/>
    <w:rsid w:val="00F34278"/>
    <w:rsid w:val="00F548AC"/>
    <w:rsid w:val="00F548D7"/>
    <w:rsid w:val="00F731F1"/>
    <w:rsid w:val="00FA604D"/>
    <w:rsid w:val="00FB53B1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B9C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06"/>
  </w:style>
  <w:style w:type="paragraph" w:styleId="Footer">
    <w:name w:val="footer"/>
    <w:basedOn w:val="Normal"/>
    <w:link w:val="FooterChar"/>
    <w:uiPriority w:val="99"/>
    <w:unhideWhenUsed/>
    <w:rsid w:val="00A6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06"/>
  </w:style>
  <w:style w:type="paragraph" w:styleId="BalloonText">
    <w:name w:val="Balloon Text"/>
    <w:basedOn w:val="Normal"/>
    <w:link w:val="BalloonTextChar"/>
    <w:uiPriority w:val="99"/>
    <w:semiHidden/>
    <w:unhideWhenUsed/>
    <w:rsid w:val="00A6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Christine Lange</cp:lastModifiedBy>
  <cp:revision>3</cp:revision>
  <dcterms:created xsi:type="dcterms:W3CDTF">2020-10-30T15:56:00Z</dcterms:created>
  <dcterms:modified xsi:type="dcterms:W3CDTF">2020-10-30T15:57:00Z</dcterms:modified>
</cp:coreProperties>
</file>